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A8" w:rsidRPr="00806893" w:rsidRDefault="00074CFF" w:rsidP="001509A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806893">
        <w:rPr>
          <w:rFonts w:ascii="Times New Roman" w:hAnsi="Times New Roman" w:cs="Times New Roman"/>
          <w:b/>
          <w:bCs/>
          <w:sz w:val="44"/>
          <w:szCs w:val="28"/>
        </w:rPr>
        <w:t xml:space="preserve"> II</w:t>
      </w:r>
      <w:r w:rsidR="009F2D5B" w:rsidRPr="00806893">
        <w:rPr>
          <w:rFonts w:ascii="Times New Roman" w:hAnsi="Times New Roman" w:cs="Times New Roman"/>
          <w:b/>
          <w:bCs/>
          <w:sz w:val="44"/>
          <w:szCs w:val="28"/>
        </w:rPr>
        <w:t xml:space="preserve"> Świętokrzyski Konkurs</w:t>
      </w:r>
      <w:r w:rsidR="001509A8" w:rsidRPr="00806893">
        <w:rPr>
          <w:rFonts w:ascii="Times New Roman" w:hAnsi="Times New Roman" w:cs="Times New Roman"/>
          <w:b/>
          <w:bCs/>
          <w:sz w:val="44"/>
          <w:szCs w:val="28"/>
        </w:rPr>
        <w:t xml:space="preserve"> Pi</w:t>
      </w:r>
      <w:r w:rsidRPr="00806893">
        <w:rPr>
          <w:rFonts w:ascii="Times New Roman" w:hAnsi="Times New Roman" w:cs="Times New Roman"/>
          <w:b/>
          <w:bCs/>
          <w:sz w:val="44"/>
          <w:szCs w:val="28"/>
        </w:rPr>
        <w:t>osenki Niepodległej</w:t>
      </w:r>
      <w:r w:rsidR="005E7734" w:rsidRPr="00806893">
        <w:rPr>
          <w:rFonts w:ascii="Times New Roman" w:hAnsi="Times New Roman" w:cs="Times New Roman"/>
          <w:b/>
          <w:bCs/>
          <w:sz w:val="44"/>
          <w:szCs w:val="28"/>
        </w:rPr>
        <w:t xml:space="preserve"> -</w:t>
      </w:r>
      <w:r w:rsidRPr="00806893">
        <w:rPr>
          <w:rFonts w:ascii="Times New Roman" w:hAnsi="Times New Roman" w:cs="Times New Roman"/>
          <w:b/>
          <w:bCs/>
          <w:sz w:val="44"/>
          <w:szCs w:val="28"/>
        </w:rPr>
        <w:t xml:space="preserve"> Staszów 2022</w:t>
      </w:r>
    </w:p>
    <w:p w:rsidR="001509A8" w:rsidRPr="00806893" w:rsidRDefault="001509A8" w:rsidP="001509A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3FD" w:rsidRPr="00806893" w:rsidRDefault="007833FD" w:rsidP="007833FD">
      <w:pPr>
        <w:pStyle w:val="Default"/>
        <w:rPr>
          <w:rFonts w:ascii="Times New Roman" w:hAnsi="Times New Roman" w:cs="Times New Roman"/>
          <w:b/>
          <w:bCs/>
        </w:rPr>
      </w:pPr>
      <w:r w:rsidRPr="00806893">
        <w:rPr>
          <w:rFonts w:ascii="Times New Roman" w:hAnsi="Times New Roman" w:cs="Times New Roman"/>
          <w:b/>
          <w:bCs/>
        </w:rPr>
        <w:t xml:space="preserve">Terminy: </w:t>
      </w:r>
    </w:p>
    <w:p w:rsidR="001509A8" w:rsidRPr="00806893" w:rsidRDefault="007A09E2" w:rsidP="005E7734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806893">
        <w:rPr>
          <w:rFonts w:ascii="Times New Roman" w:hAnsi="Times New Roman" w:cs="Times New Roman"/>
          <w:bCs/>
        </w:rPr>
        <w:t>11</w:t>
      </w:r>
      <w:r w:rsidR="00074CFF" w:rsidRPr="00806893">
        <w:rPr>
          <w:rFonts w:ascii="Times New Roman" w:hAnsi="Times New Roman" w:cs="Times New Roman"/>
          <w:bCs/>
        </w:rPr>
        <w:t>.10.2022</w:t>
      </w:r>
      <w:r w:rsidR="007169B3" w:rsidRPr="00806893">
        <w:rPr>
          <w:rFonts w:ascii="Times New Roman" w:hAnsi="Times New Roman" w:cs="Times New Roman"/>
          <w:bCs/>
        </w:rPr>
        <w:t xml:space="preserve"> </w:t>
      </w:r>
      <w:r w:rsidR="00BE563A" w:rsidRPr="00806893">
        <w:rPr>
          <w:rFonts w:ascii="Times New Roman" w:hAnsi="Times New Roman" w:cs="Times New Roman"/>
          <w:bCs/>
        </w:rPr>
        <w:t>–</w:t>
      </w:r>
      <w:r w:rsidRPr="00806893">
        <w:rPr>
          <w:rFonts w:ascii="Times New Roman" w:hAnsi="Times New Roman" w:cs="Times New Roman"/>
          <w:bCs/>
        </w:rPr>
        <w:t xml:space="preserve"> 30</w:t>
      </w:r>
      <w:r w:rsidR="00BE563A" w:rsidRPr="00806893">
        <w:rPr>
          <w:rFonts w:ascii="Times New Roman" w:hAnsi="Times New Roman" w:cs="Times New Roman"/>
          <w:bCs/>
        </w:rPr>
        <w:t>.</w:t>
      </w:r>
      <w:r w:rsidR="00597266">
        <w:rPr>
          <w:rFonts w:ascii="Times New Roman" w:hAnsi="Times New Roman" w:cs="Times New Roman"/>
          <w:bCs/>
        </w:rPr>
        <w:t>10</w:t>
      </w:r>
      <w:r w:rsidR="00074CFF" w:rsidRPr="00806893">
        <w:rPr>
          <w:rFonts w:ascii="Times New Roman" w:hAnsi="Times New Roman" w:cs="Times New Roman"/>
          <w:bCs/>
        </w:rPr>
        <w:t>.2022</w:t>
      </w:r>
      <w:r w:rsidR="007833FD" w:rsidRPr="00806893">
        <w:rPr>
          <w:rFonts w:ascii="Times New Roman" w:hAnsi="Times New Roman" w:cs="Times New Roman"/>
          <w:bCs/>
        </w:rPr>
        <w:t xml:space="preserve"> – nadsyłanie zgłoszeń </w:t>
      </w:r>
    </w:p>
    <w:p w:rsidR="009F2D5B" w:rsidRPr="00806893" w:rsidRDefault="00786929" w:rsidP="005E7734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806893">
        <w:rPr>
          <w:rFonts w:ascii="Times New Roman" w:hAnsi="Times New Roman" w:cs="Times New Roman"/>
          <w:bCs/>
        </w:rPr>
        <w:t>10</w:t>
      </w:r>
      <w:r w:rsidR="0077262B">
        <w:rPr>
          <w:rFonts w:ascii="Times New Roman" w:hAnsi="Times New Roman" w:cs="Times New Roman"/>
          <w:bCs/>
        </w:rPr>
        <w:t>.11.2022</w:t>
      </w:r>
      <w:r w:rsidR="007169B3" w:rsidRPr="00806893">
        <w:rPr>
          <w:rFonts w:ascii="Times New Roman" w:hAnsi="Times New Roman" w:cs="Times New Roman"/>
          <w:bCs/>
        </w:rPr>
        <w:t>, godz. 17.00  – k</w:t>
      </w:r>
      <w:r w:rsidR="009F2D5B" w:rsidRPr="00806893">
        <w:rPr>
          <w:rFonts w:ascii="Times New Roman" w:hAnsi="Times New Roman" w:cs="Times New Roman"/>
          <w:bCs/>
        </w:rPr>
        <w:t>oncert laureatów, sala widowiskowa Staszowskiego Ośrodka Kultury</w:t>
      </w:r>
      <w:r w:rsidR="009F2D5B" w:rsidRPr="00806893">
        <w:rPr>
          <w:rFonts w:ascii="Times New Roman" w:hAnsi="Times New Roman" w:cs="Times New Roman"/>
          <w:bCs/>
        </w:rPr>
        <w:br/>
      </w:r>
      <w:bookmarkStart w:id="0" w:name="_GoBack"/>
      <w:bookmarkEnd w:id="0"/>
    </w:p>
    <w:p w:rsidR="009F2D5B" w:rsidRPr="00806893" w:rsidRDefault="002E118F" w:rsidP="002E118F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9F2D5B" w:rsidRPr="00806893">
        <w:rPr>
          <w:rFonts w:ascii="Times New Roman" w:hAnsi="Times New Roman" w:cs="Times New Roman"/>
          <w:b/>
        </w:rPr>
        <w:t>§1 Organizator</w:t>
      </w:r>
    </w:p>
    <w:p w:rsidR="009F2D5B" w:rsidRPr="00806893" w:rsidRDefault="00CB22F1" w:rsidP="009F2D5B">
      <w:pPr>
        <w:pStyle w:val="Default"/>
        <w:ind w:left="360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  </w:t>
      </w:r>
    </w:p>
    <w:p w:rsidR="009F2D5B" w:rsidRPr="00806893" w:rsidRDefault="009F2D5B" w:rsidP="00F4438A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Organizatorem Konkursu jest Staszowski Ośrodek Kultury. </w:t>
      </w:r>
    </w:p>
    <w:p w:rsidR="007833FD" w:rsidRPr="00806893" w:rsidRDefault="009F2D5B" w:rsidP="00F4438A">
      <w:pPr>
        <w:pStyle w:val="Default"/>
        <w:numPr>
          <w:ilvl w:val="0"/>
          <w:numId w:val="31"/>
        </w:numPr>
        <w:rPr>
          <w:rFonts w:ascii="Times New Roman" w:hAnsi="Times New Roman" w:cs="Times New Roman"/>
          <w:bCs/>
        </w:rPr>
      </w:pPr>
      <w:r w:rsidRPr="00806893">
        <w:rPr>
          <w:rFonts w:ascii="Times New Roman" w:hAnsi="Times New Roman" w:cs="Times New Roman"/>
        </w:rPr>
        <w:t>Patronat nad wydarzeniem objął Burmistrz Miasta i Gminy Staszów</w:t>
      </w:r>
      <w:r w:rsidR="00340949">
        <w:rPr>
          <w:rFonts w:ascii="Times New Roman" w:hAnsi="Times New Roman" w:cs="Times New Roman"/>
        </w:rPr>
        <w:t>.</w:t>
      </w:r>
    </w:p>
    <w:p w:rsidR="001509A8" w:rsidRPr="00806893" w:rsidRDefault="001509A8" w:rsidP="001509A8">
      <w:pPr>
        <w:pStyle w:val="Default"/>
        <w:rPr>
          <w:rFonts w:ascii="Times New Roman" w:hAnsi="Times New Roman" w:cs="Times New Roman"/>
        </w:rPr>
      </w:pPr>
    </w:p>
    <w:p w:rsidR="009F2D5B" w:rsidRPr="00806893" w:rsidRDefault="009F2D5B" w:rsidP="00D1471C">
      <w:pPr>
        <w:pStyle w:val="Default"/>
        <w:spacing w:after="15"/>
        <w:rPr>
          <w:rFonts w:ascii="Times New Roman" w:hAnsi="Times New Roman" w:cs="Times New Roman"/>
        </w:rPr>
      </w:pPr>
    </w:p>
    <w:p w:rsidR="001509A8" w:rsidRPr="00806893" w:rsidRDefault="002E118F" w:rsidP="002E118F">
      <w:pPr>
        <w:pStyle w:val="Default"/>
        <w:spacing w:after="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B22F1" w:rsidRPr="00806893">
        <w:rPr>
          <w:rFonts w:ascii="Times New Roman" w:hAnsi="Times New Roman" w:cs="Times New Roman"/>
          <w:b/>
        </w:rPr>
        <w:t xml:space="preserve">   </w:t>
      </w:r>
      <w:r w:rsidR="009F2D5B" w:rsidRPr="00806893">
        <w:rPr>
          <w:rFonts w:ascii="Times New Roman" w:hAnsi="Times New Roman" w:cs="Times New Roman"/>
          <w:b/>
        </w:rPr>
        <w:t>§2 Cele Konkursu</w:t>
      </w:r>
    </w:p>
    <w:p w:rsidR="001509A8" w:rsidRPr="00806893" w:rsidRDefault="001509A8" w:rsidP="001509A8">
      <w:pPr>
        <w:pStyle w:val="Default"/>
        <w:rPr>
          <w:rFonts w:ascii="Times New Roman" w:hAnsi="Times New Roman" w:cs="Times New Roman"/>
        </w:rPr>
      </w:pPr>
    </w:p>
    <w:p w:rsidR="009F2D5B" w:rsidRPr="00806893" w:rsidRDefault="001509A8" w:rsidP="001509A8">
      <w:pPr>
        <w:pStyle w:val="Default"/>
        <w:rPr>
          <w:rFonts w:ascii="Times New Roman" w:hAnsi="Times New Roman" w:cs="Times New Roman"/>
          <w:bCs/>
        </w:rPr>
      </w:pPr>
      <w:r w:rsidRPr="00806893">
        <w:rPr>
          <w:rFonts w:ascii="Times New Roman" w:hAnsi="Times New Roman" w:cs="Times New Roman"/>
          <w:bCs/>
        </w:rPr>
        <w:t>C</w:t>
      </w:r>
      <w:r w:rsidR="00075A96" w:rsidRPr="00806893">
        <w:rPr>
          <w:rFonts w:ascii="Times New Roman" w:hAnsi="Times New Roman" w:cs="Times New Roman"/>
          <w:bCs/>
        </w:rPr>
        <w:t>ele</w:t>
      </w:r>
      <w:r w:rsidR="009F2D5B" w:rsidRPr="00806893">
        <w:rPr>
          <w:rFonts w:ascii="Times New Roman" w:hAnsi="Times New Roman" w:cs="Times New Roman"/>
          <w:bCs/>
        </w:rPr>
        <w:t>m</w:t>
      </w:r>
      <w:r w:rsidR="00075A96" w:rsidRPr="00806893">
        <w:rPr>
          <w:rFonts w:ascii="Times New Roman" w:hAnsi="Times New Roman" w:cs="Times New Roman"/>
          <w:bCs/>
        </w:rPr>
        <w:t xml:space="preserve"> </w:t>
      </w:r>
      <w:r w:rsidR="009F2D5B" w:rsidRPr="00806893">
        <w:rPr>
          <w:rFonts w:ascii="Times New Roman" w:hAnsi="Times New Roman" w:cs="Times New Roman"/>
          <w:bCs/>
        </w:rPr>
        <w:t>konkursu jest</w:t>
      </w:r>
      <w:r w:rsidR="00BC0AEB" w:rsidRPr="00806893">
        <w:rPr>
          <w:rFonts w:ascii="Times New Roman" w:hAnsi="Times New Roman" w:cs="Times New Roman"/>
          <w:bCs/>
        </w:rPr>
        <w:t>:</w:t>
      </w:r>
    </w:p>
    <w:p w:rsidR="001509A8" w:rsidRPr="00806893" w:rsidRDefault="009F2D5B" w:rsidP="009F2D5B">
      <w:pPr>
        <w:pStyle w:val="Default"/>
        <w:numPr>
          <w:ilvl w:val="3"/>
          <w:numId w:val="21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g</w:t>
      </w:r>
      <w:r w:rsidR="00786929" w:rsidRPr="00806893">
        <w:rPr>
          <w:rFonts w:ascii="Times New Roman" w:hAnsi="Times New Roman" w:cs="Times New Roman"/>
        </w:rPr>
        <w:t>odne uczczenie Święta Niepodległości</w:t>
      </w:r>
    </w:p>
    <w:p w:rsidR="001509A8" w:rsidRPr="00806893" w:rsidRDefault="009F2D5B" w:rsidP="009F2D5B">
      <w:pPr>
        <w:pStyle w:val="Default"/>
        <w:numPr>
          <w:ilvl w:val="3"/>
          <w:numId w:val="21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p</w:t>
      </w:r>
      <w:r w:rsidR="001509A8" w:rsidRPr="00806893">
        <w:rPr>
          <w:rFonts w:ascii="Times New Roman" w:hAnsi="Times New Roman" w:cs="Times New Roman"/>
        </w:rPr>
        <w:t xml:space="preserve">ielęgnowanie patriotycznego  dziedzictwa kulturalnego kraju </w:t>
      </w:r>
    </w:p>
    <w:p w:rsidR="00786929" w:rsidRPr="00806893" w:rsidRDefault="009F2D5B" w:rsidP="009F2D5B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         </w:t>
      </w:r>
      <w:r w:rsidR="00075A96" w:rsidRPr="00806893">
        <w:rPr>
          <w:rFonts w:ascii="Times New Roman" w:hAnsi="Times New Roman" w:cs="Times New Roman"/>
        </w:rPr>
        <w:t>oraz p</w:t>
      </w:r>
      <w:r w:rsidR="001509A8" w:rsidRPr="00806893">
        <w:rPr>
          <w:rFonts w:ascii="Times New Roman" w:hAnsi="Times New Roman" w:cs="Times New Roman"/>
        </w:rPr>
        <w:t>romocja piosenki patriotycznej</w:t>
      </w:r>
    </w:p>
    <w:p w:rsidR="00786929" w:rsidRPr="00806893" w:rsidRDefault="009F2D5B" w:rsidP="009F2D5B">
      <w:pPr>
        <w:pStyle w:val="Default"/>
        <w:numPr>
          <w:ilvl w:val="3"/>
          <w:numId w:val="21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w</w:t>
      </w:r>
      <w:r w:rsidR="00786929" w:rsidRPr="00806893">
        <w:rPr>
          <w:rFonts w:ascii="Times New Roman" w:hAnsi="Times New Roman" w:cs="Times New Roman"/>
        </w:rPr>
        <w:t>spieranie wychowania patriotycznego</w:t>
      </w:r>
    </w:p>
    <w:p w:rsidR="008369AC" w:rsidRPr="00806893" w:rsidRDefault="009F2D5B" w:rsidP="009F2D5B">
      <w:pPr>
        <w:pStyle w:val="Default"/>
        <w:numPr>
          <w:ilvl w:val="3"/>
          <w:numId w:val="21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p</w:t>
      </w:r>
      <w:r w:rsidR="008369AC" w:rsidRPr="00806893">
        <w:rPr>
          <w:rFonts w:ascii="Times New Roman" w:hAnsi="Times New Roman" w:cs="Times New Roman"/>
        </w:rPr>
        <w:t>rezentacja i promocja ut</w:t>
      </w:r>
      <w:r w:rsidR="00075A96" w:rsidRPr="00806893">
        <w:rPr>
          <w:rFonts w:ascii="Times New Roman" w:hAnsi="Times New Roman" w:cs="Times New Roman"/>
        </w:rPr>
        <w:t>alent</w:t>
      </w:r>
      <w:r w:rsidR="00786929" w:rsidRPr="00806893">
        <w:rPr>
          <w:rFonts w:ascii="Times New Roman" w:hAnsi="Times New Roman" w:cs="Times New Roman"/>
        </w:rPr>
        <w:t>owanych artystycznie dzieci,</w:t>
      </w:r>
      <w:r w:rsidR="00075A96" w:rsidRPr="00806893">
        <w:rPr>
          <w:rFonts w:ascii="Times New Roman" w:hAnsi="Times New Roman" w:cs="Times New Roman"/>
        </w:rPr>
        <w:t xml:space="preserve"> młodzieży </w:t>
      </w:r>
      <w:r w:rsidR="00786929" w:rsidRPr="00806893">
        <w:rPr>
          <w:rFonts w:ascii="Times New Roman" w:hAnsi="Times New Roman" w:cs="Times New Roman"/>
        </w:rPr>
        <w:t xml:space="preserve"> oraz osób dorosłych </w:t>
      </w:r>
      <w:r w:rsidR="00340949">
        <w:rPr>
          <w:rFonts w:ascii="Times New Roman" w:hAnsi="Times New Roman" w:cs="Times New Roman"/>
        </w:rPr>
        <w:t>z województwa świętokrzyskiego</w:t>
      </w:r>
    </w:p>
    <w:p w:rsidR="008369AC" w:rsidRPr="00806893" w:rsidRDefault="008369AC" w:rsidP="00BC0AEB">
      <w:pPr>
        <w:pStyle w:val="Default"/>
        <w:rPr>
          <w:rFonts w:ascii="Times New Roman" w:hAnsi="Times New Roman" w:cs="Times New Roman"/>
        </w:rPr>
      </w:pPr>
    </w:p>
    <w:p w:rsidR="009F2D5B" w:rsidRPr="00806893" w:rsidRDefault="009F2D5B" w:rsidP="00CB22F1">
      <w:pPr>
        <w:pStyle w:val="Default"/>
        <w:jc w:val="center"/>
        <w:rPr>
          <w:rFonts w:ascii="Times New Roman" w:hAnsi="Times New Roman" w:cs="Times New Roman"/>
          <w:b/>
        </w:rPr>
      </w:pPr>
      <w:r w:rsidRPr="00806893">
        <w:rPr>
          <w:rFonts w:ascii="Times New Roman" w:hAnsi="Times New Roman" w:cs="Times New Roman"/>
          <w:b/>
        </w:rPr>
        <w:t>§3 Uczestnicy Konkursu</w:t>
      </w:r>
    </w:p>
    <w:p w:rsidR="009F2D5B" w:rsidRPr="00806893" w:rsidRDefault="009F2D5B" w:rsidP="00BC0AEB">
      <w:pPr>
        <w:pStyle w:val="Default"/>
        <w:rPr>
          <w:rFonts w:ascii="Times New Roman" w:hAnsi="Times New Roman" w:cs="Times New Roman"/>
        </w:rPr>
      </w:pPr>
    </w:p>
    <w:p w:rsidR="009F2D5B" w:rsidRPr="00806893" w:rsidRDefault="009F2D5B" w:rsidP="009F2D5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Uczestnika</w:t>
      </w:r>
      <w:r w:rsidR="000A58B2">
        <w:rPr>
          <w:rFonts w:ascii="Times New Roman" w:hAnsi="Times New Roman" w:cs="Times New Roman"/>
        </w:rPr>
        <w:t>mi konkursu mogą być osoby od 3</w:t>
      </w:r>
      <w:r w:rsidRPr="00806893">
        <w:rPr>
          <w:rFonts w:ascii="Times New Roman" w:hAnsi="Times New Roman" w:cs="Times New Roman"/>
        </w:rPr>
        <w:t xml:space="preserve"> roku życia, będące mieszkańcami województwa świętokrzyskiego.</w:t>
      </w:r>
    </w:p>
    <w:p w:rsidR="00CB5976" w:rsidRDefault="00CB5976" w:rsidP="009F2D5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konkursie mogą w</w:t>
      </w:r>
      <w:r w:rsidR="00F4438A">
        <w:rPr>
          <w:rFonts w:ascii="Times New Roman" w:hAnsi="Times New Roman" w:cs="Times New Roman"/>
        </w:rPr>
        <w:t>ziąć udział soliści</w:t>
      </w:r>
      <w:r w:rsidR="000A58B2">
        <w:rPr>
          <w:rFonts w:ascii="Times New Roman" w:hAnsi="Times New Roman" w:cs="Times New Roman"/>
        </w:rPr>
        <w:t xml:space="preserve"> oraz soliści</w:t>
      </w:r>
      <w:r w:rsidR="00F44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akompaniatorem oraz zespoły muzyczne: </w:t>
      </w:r>
      <w:proofErr w:type="spellStart"/>
      <w:r>
        <w:rPr>
          <w:rFonts w:ascii="Times New Roman" w:hAnsi="Times New Roman" w:cs="Times New Roman"/>
        </w:rPr>
        <w:t>instrumentalno</w:t>
      </w:r>
      <w:proofErr w:type="spellEnd"/>
      <w:r>
        <w:rPr>
          <w:rFonts w:ascii="Times New Roman" w:hAnsi="Times New Roman" w:cs="Times New Roman"/>
        </w:rPr>
        <w:t xml:space="preserve"> – wokalne do ośmiu osób, zespoły wokalne i chóry do 25 osób.</w:t>
      </w:r>
    </w:p>
    <w:p w:rsidR="009F2D5B" w:rsidRPr="00806893" w:rsidRDefault="009F2D5B" w:rsidP="009F2D5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Do konkursu mogą zgłaszać się uczestnicy z instytucji kulturalnych i oświatowych, parafii, stowarzyszeń, szkół muzycznych z województwa świętokrzyskiego.</w:t>
      </w:r>
    </w:p>
    <w:p w:rsidR="009F2D5B" w:rsidRPr="00806893" w:rsidRDefault="009F2D5B" w:rsidP="009F2D5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W drugim etapie konkursu niepełnoletniemu uczestnikowi musi towarzyszyć opiekun (nauczyciel, rodzic lub upoważniona przez niego osoba).</w:t>
      </w:r>
    </w:p>
    <w:p w:rsidR="009F2D5B" w:rsidRPr="00806893" w:rsidRDefault="009F2D5B" w:rsidP="001509A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06893" w:rsidRDefault="00806893" w:rsidP="001509A8">
      <w:pPr>
        <w:pStyle w:val="Default"/>
        <w:rPr>
          <w:rFonts w:ascii="Times New Roman" w:hAnsi="Times New Roman" w:cs="Times New Roman"/>
        </w:rPr>
      </w:pPr>
    </w:p>
    <w:p w:rsidR="00806893" w:rsidRDefault="00806893" w:rsidP="001509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806893" w:rsidRDefault="00806893" w:rsidP="001509A8">
      <w:pPr>
        <w:pStyle w:val="Default"/>
        <w:rPr>
          <w:rFonts w:ascii="Times New Roman" w:hAnsi="Times New Roman" w:cs="Times New Roman"/>
        </w:rPr>
      </w:pPr>
    </w:p>
    <w:p w:rsidR="00806893" w:rsidRDefault="00806893" w:rsidP="001509A8">
      <w:pPr>
        <w:pStyle w:val="Default"/>
        <w:rPr>
          <w:rFonts w:ascii="Times New Roman" w:hAnsi="Times New Roman" w:cs="Times New Roman"/>
        </w:rPr>
      </w:pPr>
    </w:p>
    <w:p w:rsidR="00806893" w:rsidRDefault="00806893" w:rsidP="001509A8">
      <w:pPr>
        <w:pStyle w:val="Default"/>
        <w:rPr>
          <w:rFonts w:ascii="Times New Roman" w:hAnsi="Times New Roman" w:cs="Times New Roman"/>
        </w:rPr>
      </w:pPr>
    </w:p>
    <w:p w:rsidR="00806893" w:rsidRDefault="00806893" w:rsidP="001509A8">
      <w:pPr>
        <w:pStyle w:val="Default"/>
        <w:rPr>
          <w:rFonts w:ascii="Times New Roman" w:hAnsi="Times New Roman" w:cs="Times New Roman"/>
        </w:rPr>
      </w:pPr>
    </w:p>
    <w:p w:rsidR="00806893" w:rsidRDefault="00806893" w:rsidP="001509A8">
      <w:pPr>
        <w:pStyle w:val="Default"/>
        <w:rPr>
          <w:rFonts w:ascii="Times New Roman" w:hAnsi="Times New Roman" w:cs="Times New Roman"/>
        </w:rPr>
      </w:pPr>
    </w:p>
    <w:p w:rsidR="00806893" w:rsidRDefault="00806893" w:rsidP="001509A8">
      <w:pPr>
        <w:pStyle w:val="Default"/>
        <w:rPr>
          <w:rFonts w:ascii="Times New Roman" w:hAnsi="Times New Roman" w:cs="Times New Roman"/>
        </w:rPr>
      </w:pPr>
    </w:p>
    <w:p w:rsidR="00806893" w:rsidRDefault="00CB22F1" w:rsidP="001509A8">
      <w:pPr>
        <w:pStyle w:val="Default"/>
        <w:rPr>
          <w:rFonts w:ascii="Times New Roman" w:hAnsi="Times New Roman" w:cs="Times New Roman"/>
          <w:b/>
          <w:szCs w:val="28"/>
        </w:rPr>
      </w:pPr>
      <w:r w:rsidRPr="00806893">
        <w:rPr>
          <w:rFonts w:ascii="Times New Roman" w:hAnsi="Times New Roman" w:cs="Times New Roman"/>
          <w:b/>
          <w:szCs w:val="28"/>
        </w:rPr>
        <w:t xml:space="preserve"> </w:t>
      </w:r>
      <w:r w:rsidR="008B2610" w:rsidRPr="00806893">
        <w:rPr>
          <w:rFonts w:ascii="Times New Roman" w:hAnsi="Times New Roman" w:cs="Times New Roman"/>
          <w:b/>
          <w:szCs w:val="28"/>
        </w:rPr>
        <w:t xml:space="preserve"> </w:t>
      </w:r>
      <w:r w:rsidR="00806893" w:rsidRPr="00806893">
        <w:rPr>
          <w:rFonts w:ascii="Times New Roman" w:hAnsi="Times New Roman" w:cs="Times New Roman"/>
          <w:b/>
          <w:szCs w:val="28"/>
        </w:rPr>
        <w:t xml:space="preserve">                                      </w:t>
      </w:r>
      <w:r w:rsidR="002E118F">
        <w:rPr>
          <w:rFonts w:ascii="Times New Roman" w:hAnsi="Times New Roman" w:cs="Times New Roman"/>
          <w:b/>
          <w:szCs w:val="28"/>
        </w:rPr>
        <w:t xml:space="preserve">   </w:t>
      </w:r>
    </w:p>
    <w:p w:rsidR="00806893" w:rsidRDefault="00806893" w:rsidP="001509A8">
      <w:pPr>
        <w:pStyle w:val="Default"/>
        <w:rPr>
          <w:rFonts w:ascii="Times New Roman" w:hAnsi="Times New Roman" w:cs="Times New Roman"/>
          <w:b/>
          <w:szCs w:val="28"/>
        </w:rPr>
      </w:pPr>
    </w:p>
    <w:p w:rsidR="00CB5976" w:rsidRDefault="00806893" w:rsidP="001509A8">
      <w:pPr>
        <w:pStyle w:val="Defaul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</w:t>
      </w:r>
    </w:p>
    <w:p w:rsidR="009F2D5B" w:rsidRPr="00806893" w:rsidRDefault="00CB5976" w:rsidP="001509A8">
      <w:pPr>
        <w:pStyle w:val="Defaul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                                              </w:t>
      </w:r>
      <w:r w:rsidR="00806893" w:rsidRPr="00806893">
        <w:rPr>
          <w:rFonts w:ascii="Times New Roman" w:hAnsi="Times New Roman" w:cs="Times New Roman"/>
          <w:b/>
          <w:szCs w:val="28"/>
        </w:rPr>
        <w:t xml:space="preserve">  </w:t>
      </w:r>
      <w:r w:rsidR="009F2D5B" w:rsidRPr="00806893">
        <w:rPr>
          <w:rFonts w:ascii="Times New Roman" w:hAnsi="Times New Roman" w:cs="Times New Roman"/>
          <w:b/>
          <w:szCs w:val="28"/>
        </w:rPr>
        <w:t xml:space="preserve">§4 Zakres prezentacji </w:t>
      </w:r>
    </w:p>
    <w:p w:rsidR="008B2610" w:rsidRPr="00806893" w:rsidRDefault="008B2610" w:rsidP="001509A8">
      <w:pPr>
        <w:pStyle w:val="Default"/>
        <w:rPr>
          <w:rFonts w:ascii="Times New Roman" w:hAnsi="Times New Roman" w:cs="Times New Roman"/>
        </w:rPr>
      </w:pPr>
    </w:p>
    <w:p w:rsidR="008B2610" w:rsidRPr="00806893" w:rsidRDefault="009F2D5B" w:rsidP="001509A8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1. Konkurs zostanie przeprowadzony w następujących kategoriach: </w:t>
      </w:r>
    </w:p>
    <w:p w:rsidR="008B2610" w:rsidRPr="00806893" w:rsidRDefault="009F2D5B" w:rsidP="001509A8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a) ka</w:t>
      </w:r>
      <w:r w:rsidR="00CB5976">
        <w:rPr>
          <w:rFonts w:ascii="Times New Roman" w:hAnsi="Times New Roman" w:cs="Times New Roman"/>
        </w:rPr>
        <w:t xml:space="preserve">tegoria I – przedszkola </w:t>
      </w:r>
      <w:r w:rsidRPr="00806893">
        <w:rPr>
          <w:rFonts w:ascii="Times New Roman" w:hAnsi="Times New Roman" w:cs="Times New Roman"/>
        </w:rPr>
        <w:t xml:space="preserve"> </w:t>
      </w:r>
      <w:r w:rsidR="00CB5976">
        <w:rPr>
          <w:rFonts w:ascii="Times New Roman" w:hAnsi="Times New Roman" w:cs="Times New Roman"/>
        </w:rPr>
        <w:t>,</w:t>
      </w:r>
    </w:p>
    <w:p w:rsidR="008B2610" w:rsidRPr="00806893" w:rsidRDefault="009F2D5B" w:rsidP="001509A8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b) kategoria II – szkoła podstawowa – klasy I-IV – soliści, </w:t>
      </w:r>
    </w:p>
    <w:p w:rsidR="008B2610" w:rsidRPr="00806893" w:rsidRDefault="009F2D5B" w:rsidP="001509A8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c) kategoria III - szkoła podstawowa - klasy V-VIII – soliści, </w:t>
      </w:r>
    </w:p>
    <w:p w:rsidR="008B2610" w:rsidRPr="00806893" w:rsidRDefault="009F2D5B" w:rsidP="001509A8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d) kategoria IV – szkoły ponadpodstawowe – soliści, </w:t>
      </w:r>
    </w:p>
    <w:p w:rsidR="008B2610" w:rsidRPr="00806893" w:rsidRDefault="009F2D5B" w:rsidP="00F4438A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e</w:t>
      </w:r>
      <w:r w:rsidR="00CB5976">
        <w:rPr>
          <w:rFonts w:ascii="Times New Roman" w:hAnsi="Times New Roman" w:cs="Times New Roman"/>
        </w:rPr>
        <w:t xml:space="preserve">) kategoria V–zespoły muzyczne, chóry i zespoły wokalne – szkoły podstawowe </w:t>
      </w:r>
      <w:r w:rsidR="00F4438A">
        <w:rPr>
          <w:rFonts w:ascii="Times New Roman" w:hAnsi="Times New Roman" w:cs="Times New Roman"/>
        </w:rPr>
        <w:br/>
        <w:t xml:space="preserve">    </w:t>
      </w:r>
      <w:r w:rsidR="00CB5976">
        <w:rPr>
          <w:rFonts w:ascii="Times New Roman" w:hAnsi="Times New Roman" w:cs="Times New Roman"/>
        </w:rPr>
        <w:t>i ponadpodstawowe</w:t>
      </w:r>
      <w:r w:rsidR="00340949">
        <w:rPr>
          <w:rFonts w:ascii="Times New Roman" w:hAnsi="Times New Roman" w:cs="Times New Roman"/>
        </w:rPr>
        <w:t>,</w:t>
      </w:r>
    </w:p>
    <w:p w:rsidR="00806893" w:rsidRPr="00CB5976" w:rsidRDefault="009F2D5B" w:rsidP="00CB5976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f) kategoria VI – </w:t>
      </w:r>
      <w:r w:rsidR="00CB5976">
        <w:rPr>
          <w:rFonts w:ascii="Times New Roman" w:hAnsi="Times New Roman" w:cs="Times New Roman"/>
        </w:rPr>
        <w:t>zespoły muzyczne, chóry i zespoły wokalne</w:t>
      </w:r>
      <w:r w:rsidR="00F4438A">
        <w:rPr>
          <w:rFonts w:ascii="Times New Roman" w:hAnsi="Times New Roman" w:cs="Times New Roman"/>
        </w:rPr>
        <w:t xml:space="preserve"> </w:t>
      </w:r>
      <w:r w:rsidR="00CB5976">
        <w:rPr>
          <w:rFonts w:ascii="Times New Roman" w:hAnsi="Times New Roman" w:cs="Times New Roman"/>
        </w:rPr>
        <w:t>- szkoły średnie</w:t>
      </w:r>
      <w:r w:rsidRPr="00806893">
        <w:rPr>
          <w:rFonts w:ascii="Times New Roman" w:hAnsi="Times New Roman" w:cs="Times New Roman"/>
        </w:rPr>
        <w:t xml:space="preserve"> </w:t>
      </w:r>
      <w:r w:rsidR="00CB5976" w:rsidRPr="00806893">
        <w:t xml:space="preserve"> </w:t>
      </w:r>
      <w:r w:rsidR="008B2610" w:rsidRPr="00806893">
        <w:rPr>
          <w:rFonts w:ascii="Times New Roman" w:hAnsi="Times New Roman" w:cs="Times New Roman"/>
        </w:rPr>
        <w:br/>
      </w:r>
      <w:r w:rsidR="008B2610" w:rsidRPr="00806893">
        <w:rPr>
          <w:rFonts w:ascii="Times New Roman" w:hAnsi="Times New Roman" w:cs="Times New Roman"/>
        </w:rPr>
        <w:br/>
        <w:t xml:space="preserve">                              </w:t>
      </w:r>
      <w:r w:rsidR="00806893" w:rsidRPr="00806893">
        <w:rPr>
          <w:rFonts w:ascii="Times New Roman" w:hAnsi="Times New Roman" w:cs="Times New Roman"/>
        </w:rPr>
        <w:t xml:space="preserve">                    </w:t>
      </w:r>
      <w:r w:rsidR="008B2610" w:rsidRPr="00806893">
        <w:rPr>
          <w:rFonts w:ascii="Times New Roman" w:hAnsi="Times New Roman" w:cs="Times New Roman"/>
        </w:rPr>
        <w:t xml:space="preserve">  </w:t>
      </w:r>
    </w:p>
    <w:p w:rsidR="008B2610" w:rsidRPr="00806893" w:rsidRDefault="00806893" w:rsidP="008B2610">
      <w:pPr>
        <w:pStyle w:val="Nagwek1"/>
        <w:spacing w:before="92"/>
        <w:ind w:left="0" w:right="161"/>
        <w:jc w:val="left"/>
      </w:pPr>
      <w:r>
        <w:t xml:space="preserve">                                                   </w:t>
      </w:r>
      <w:r w:rsidR="008B2610" w:rsidRPr="00806893">
        <w:t xml:space="preserve"> </w:t>
      </w:r>
      <w:r w:rsidR="008B2610" w:rsidRPr="00806893">
        <w:rPr>
          <w:sz w:val="24"/>
          <w:szCs w:val="24"/>
        </w:rPr>
        <w:t>§5</w:t>
      </w:r>
      <w:r w:rsidR="008B2610" w:rsidRPr="00806893">
        <w:rPr>
          <w:spacing w:val="-1"/>
          <w:sz w:val="24"/>
          <w:szCs w:val="24"/>
        </w:rPr>
        <w:t xml:space="preserve"> </w:t>
      </w:r>
      <w:r w:rsidR="008B2610" w:rsidRPr="00806893">
        <w:rPr>
          <w:sz w:val="24"/>
          <w:szCs w:val="24"/>
        </w:rPr>
        <w:t>Warunki uczestnictwa</w:t>
      </w:r>
    </w:p>
    <w:p w:rsidR="008B2610" w:rsidRPr="002B418F" w:rsidRDefault="008B2610" w:rsidP="00F4438A">
      <w:pPr>
        <w:pStyle w:val="Akapitzlist"/>
        <w:numPr>
          <w:ilvl w:val="0"/>
          <w:numId w:val="29"/>
        </w:numPr>
        <w:tabs>
          <w:tab w:val="left" w:pos="777"/>
        </w:tabs>
        <w:spacing w:before="195"/>
        <w:contextualSpacing w:val="0"/>
        <w:jc w:val="both"/>
        <w:rPr>
          <w:sz w:val="24"/>
        </w:rPr>
      </w:pPr>
      <w:r w:rsidRPr="002B418F">
        <w:rPr>
          <w:sz w:val="24"/>
        </w:rPr>
        <w:t>Warunkiem</w:t>
      </w:r>
      <w:r w:rsidRPr="002B418F">
        <w:rPr>
          <w:spacing w:val="-5"/>
          <w:sz w:val="24"/>
        </w:rPr>
        <w:t xml:space="preserve"> </w:t>
      </w:r>
      <w:r w:rsidRPr="002B418F">
        <w:rPr>
          <w:sz w:val="24"/>
        </w:rPr>
        <w:t>uczestnictwa w</w:t>
      </w:r>
      <w:r w:rsidRPr="002B418F">
        <w:rPr>
          <w:spacing w:val="-3"/>
          <w:sz w:val="24"/>
        </w:rPr>
        <w:t xml:space="preserve"> </w:t>
      </w:r>
      <w:r w:rsidRPr="002B418F">
        <w:rPr>
          <w:sz w:val="24"/>
        </w:rPr>
        <w:t>konkursie</w:t>
      </w:r>
      <w:r w:rsidRPr="002B418F">
        <w:rPr>
          <w:spacing w:val="-2"/>
          <w:sz w:val="24"/>
        </w:rPr>
        <w:t xml:space="preserve"> </w:t>
      </w:r>
      <w:r w:rsidRPr="002B418F">
        <w:rPr>
          <w:sz w:val="24"/>
        </w:rPr>
        <w:t>jest:</w:t>
      </w:r>
    </w:p>
    <w:p w:rsidR="008B2610" w:rsidRPr="002B418F" w:rsidRDefault="008B2610" w:rsidP="00F4438A">
      <w:pPr>
        <w:pStyle w:val="Akapitzlist"/>
        <w:numPr>
          <w:ilvl w:val="0"/>
          <w:numId w:val="29"/>
        </w:numPr>
        <w:tabs>
          <w:tab w:val="left" w:pos="777"/>
        </w:tabs>
        <w:spacing w:before="38" w:line="276" w:lineRule="auto"/>
        <w:ind w:right="111"/>
        <w:contextualSpacing w:val="0"/>
        <w:jc w:val="both"/>
        <w:rPr>
          <w:sz w:val="24"/>
        </w:rPr>
      </w:pPr>
      <w:r w:rsidRPr="002B418F">
        <w:rPr>
          <w:sz w:val="24"/>
        </w:rPr>
        <w:t>a)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wypełnienie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formularza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zgłoszeniowego,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stanowiącego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załącznik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nr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1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do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niniejszego</w:t>
      </w:r>
      <w:r w:rsidRPr="002B418F">
        <w:rPr>
          <w:spacing w:val="1"/>
          <w:sz w:val="24"/>
        </w:rPr>
        <w:t xml:space="preserve"> </w:t>
      </w:r>
      <w:r w:rsidR="00F4438A" w:rsidRPr="002B418F">
        <w:rPr>
          <w:spacing w:val="1"/>
          <w:sz w:val="24"/>
        </w:rPr>
        <w:t xml:space="preserve">           </w:t>
      </w:r>
      <w:r w:rsidRPr="002B418F">
        <w:rPr>
          <w:sz w:val="24"/>
        </w:rPr>
        <w:t>regulaminu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oraz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spełnienie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wymogów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formalnych,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o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których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mowa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w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przedmiotowym</w:t>
      </w:r>
      <w:r w:rsidRPr="002B418F">
        <w:rPr>
          <w:spacing w:val="1"/>
          <w:sz w:val="24"/>
        </w:rPr>
        <w:t xml:space="preserve"> </w:t>
      </w:r>
      <w:r w:rsidR="00F4438A" w:rsidRPr="002B418F">
        <w:rPr>
          <w:spacing w:val="1"/>
          <w:sz w:val="24"/>
        </w:rPr>
        <w:t xml:space="preserve">    </w:t>
      </w:r>
      <w:r w:rsidRPr="002B418F">
        <w:rPr>
          <w:sz w:val="24"/>
        </w:rPr>
        <w:t>regulaminie.</w:t>
      </w:r>
      <w:r w:rsidR="00F4438A" w:rsidRPr="002B418F">
        <w:rPr>
          <w:sz w:val="24"/>
        </w:rPr>
        <w:t xml:space="preserve">  </w:t>
      </w:r>
    </w:p>
    <w:p w:rsidR="002E118F" w:rsidRPr="002B418F" w:rsidRDefault="002E118F" w:rsidP="00F4438A">
      <w:pPr>
        <w:pStyle w:val="Tekstpodstawowy"/>
        <w:tabs>
          <w:tab w:val="left" w:pos="7514"/>
        </w:tabs>
        <w:spacing w:before="1" w:line="276" w:lineRule="auto"/>
        <w:ind w:left="416" w:right="113" w:firstLine="0"/>
        <w:jc w:val="both"/>
        <w:rPr>
          <w:sz w:val="24"/>
        </w:rPr>
      </w:pPr>
      <w:r w:rsidRPr="002B418F">
        <w:rPr>
          <w:sz w:val="24"/>
        </w:rPr>
        <w:t>b) p</w:t>
      </w:r>
      <w:r w:rsidR="008B2610" w:rsidRPr="002B418F">
        <w:rPr>
          <w:sz w:val="24"/>
        </w:rPr>
        <w:t>rzesłanie w formacie mp4 nagrania audio-wideo jednego utworu o tematyce patriotycznej,</w:t>
      </w:r>
      <w:r w:rsidR="008B2610" w:rsidRPr="002B418F">
        <w:rPr>
          <w:spacing w:val="1"/>
          <w:sz w:val="24"/>
        </w:rPr>
        <w:t xml:space="preserve"> </w:t>
      </w:r>
      <w:r w:rsidR="00F4438A" w:rsidRPr="002B418F">
        <w:rPr>
          <w:spacing w:val="1"/>
          <w:sz w:val="24"/>
        </w:rPr>
        <w:t xml:space="preserve">   </w:t>
      </w:r>
      <w:r w:rsidR="008B2610" w:rsidRPr="002B418F">
        <w:rPr>
          <w:sz w:val="24"/>
        </w:rPr>
        <w:t>zaprezentowanego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w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języku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polskim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w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terminie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do</w:t>
      </w:r>
      <w:r w:rsidR="008B2610" w:rsidRPr="002B418F">
        <w:rPr>
          <w:spacing w:val="1"/>
          <w:sz w:val="24"/>
        </w:rPr>
        <w:t xml:space="preserve"> </w:t>
      </w:r>
      <w:r w:rsidR="002C0997">
        <w:rPr>
          <w:sz w:val="24"/>
        </w:rPr>
        <w:t>30.10.2022</w:t>
      </w:r>
      <w:r w:rsidR="008B2610" w:rsidRPr="002B418F">
        <w:rPr>
          <w:sz w:val="24"/>
        </w:rPr>
        <w:t>r.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(nagranie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nie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może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przekraczać 4 minut, dopuszcza się udostępnienie nagrania poprzez link do strony, platformy</w:t>
      </w:r>
      <w:r w:rsidR="008B2610" w:rsidRPr="002B418F">
        <w:rPr>
          <w:spacing w:val="1"/>
          <w:sz w:val="24"/>
        </w:rPr>
        <w:t xml:space="preserve"> </w:t>
      </w:r>
      <w:r w:rsidR="00806893" w:rsidRPr="002B418F">
        <w:rPr>
          <w:sz w:val="24"/>
        </w:rPr>
        <w:t>itp.)</w:t>
      </w:r>
      <w:r w:rsidR="00340949">
        <w:rPr>
          <w:sz w:val="24"/>
        </w:rPr>
        <w:t>.</w:t>
      </w:r>
    </w:p>
    <w:p w:rsidR="008B2610" w:rsidRPr="002B418F" w:rsidRDefault="00806893" w:rsidP="00F4438A">
      <w:pPr>
        <w:pStyle w:val="Tekstpodstawowy"/>
        <w:numPr>
          <w:ilvl w:val="0"/>
          <w:numId w:val="29"/>
        </w:numPr>
        <w:tabs>
          <w:tab w:val="left" w:pos="7514"/>
        </w:tabs>
        <w:spacing w:before="1" w:line="276" w:lineRule="auto"/>
        <w:ind w:right="113"/>
        <w:jc w:val="both"/>
        <w:rPr>
          <w:sz w:val="24"/>
        </w:rPr>
      </w:pPr>
      <w:r w:rsidRPr="002B418F">
        <w:rPr>
          <w:sz w:val="24"/>
        </w:rPr>
        <w:t xml:space="preserve">Plik  z  nagraniem oraz formularz </w:t>
      </w:r>
      <w:r w:rsidR="00CB22F1" w:rsidRPr="002B418F">
        <w:rPr>
          <w:sz w:val="24"/>
        </w:rPr>
        <w:t>zgłoszeniowy</w:t>
      </w:r>
      <w:r w:rsidRPr="002B418F">
        <w:rPr>
          <w:sz w:val="24"/>
        </w:rPr>
        <w:t xml:space="preserve"> należy </w:t>
      </w:r>
      <w:r w:rsidR="008B2610" w:rsidRPr="002B418F">
        <w:rPr>
          <w:sz w:val="24"/>
        </w:rPr>
        <w:t>przesłać</w:t>
      </w:r>
      <w:r w:rsidR="002E118F" w:rsidRPr="002B418F">
        <w:rPr>
          <w:sz w:val="24"/>
        </w:rPr>
        <w:t xml:space="preserve"> </w:t>
      </w:r>
      <w:r w:rsidR="008B2610" w:rsidRPr="002B418F">
        <w:rPr>
          <w:spacing w:val="-53"/>
          <w:sz w:val="24"/>
        </w:rPr>
        <w:t xml:space="preserve"> </w:t>
      </w:r>
      <w:r w:rsidR="008B2610" w:rsidRPr="002B418F">
        <w:rPr>
          <w:sz w:val="24"/>
        </w:rPr>
        <w:t>w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terminie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od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dnia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ogłoszenia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konkursu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do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dnia</w:t>
      </w:r>
      <w:r w:rsidR="008B2610" w:rsidRPr="002B418F">
        <w:rPr>
          <w:spacing w:val="1"/>
          <w:sz w:val="24"/>
        </w:rPr>
        <w:t xml:space="preserve"> </w:t>
      </w:r>
      <w:r w:rsidR="002C0997">
        <w:rPr>
          <w:sz w:val="24"/>
        </w:rPr>
        <w:t>30</w:t>
      </w:r>
      <w:r w:rsidR="008B2610" w:rsidRPr="002B418F">
        <w:rPr>
          <w:spacing w:val="1"/>
          <w:sz w:val="24"/>
        </w:rPr>
        <w:t xml:space="preserve"> </w:t>
      </w:r>
      <w:r w:rsidR="002C0997">
        <w:rPr>
          <w:sz w:val="24"/>
        </w:rPr>
        <w:t>października</w:t>
      </w:r>
      <w:r w:rsidR="008B2610" w:rsidRPr="002B418F">
        <w:rPr>
          <w:spacing w:val="1"/>
          <w:sz w:val="24"/>
        </w:rPr>
        <w:t xml:space="preserve"> </w:t>
      </w:r>
      <w:r w:rsidR="002C0997">
        <w:rPr>
          <w:sz w:val="24"/>
        </w:rPr>
        <w:t>2022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r.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na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adres</w:t>
      </w:r>
      <w:r w:rsidR="008B2610" w:rsidRPr="002B418F">
        <w:rPr>
          <w:spacing w:val="1"/>
          <w:sz w:val="24"/>
        </w:rPr>
        <w:t xml:space="preserve"> </w:t>
      </w:r>
      <w:r w:rsidR="008B2610" w:rsidRPr="002B418F">
        <w:rPr>
          <w:sz w:val="24"/>
        </w:rPr>
        <w:t>email:</w:t>
      </w:r>
      <w:r w:rsidR="008B2610" w:rsidRPr="002B418F">
        <w:rPr>
          <w:spacing w:val="1"/>
          <w:sz w:val="24"/>
        </w:rPr>
        <w:t xml:space="preserve"> </w:t>
      </w:r>
      <w:hyperlink r:id="rId8">
        <w:r w:rsidR="008B2610" w:rsidRPr="002B418F">
          <w:rPr>
            <w:sz w:val="24"/>
            <w:u w:val="single"/>
          </w:rPr>
          <w:t>konkursy@sok.info.p</w:t>
        </w:r>
      </w:hyperlink>
      <w:r w:rsidR="008B2610" w:rsidRPr="002B418F">
        <w:rPr>
          <w:sz w:val="24"/>
          <w:u w:val="single"/>
        </w:rPr>
        <w:t>l</w:t>
      </w:r>
      <w:r w:rsidR="008B2610" w:rsidRPr="002B418F">
        <w:rPr>
          <w:sz w:val="24"/>
        </w:rPr>
        <w:t>.</w:t>
      </w:r>
    </w:p>
    <w:p w:rsidR="008B2610" w:rsidRPr="002B418F" w:rsidRDefault="008B2610" w:rsidP="00F4438A">
      <w:pPr>
        <w:pStyle w:val="Akapitzlist"/>
        <w:numPr>
          <w:ilvl w:val="0"/>
          <w:numId w:val="29"/>
        </w:numPr>
        <w:tabs>
          <w:tab w:val="left" w:pos="777"/>
        </w:tabs>
        <w:spacing w:line="278" w:lineRule="auto"/>
        <w:ind w:right="112"/>
        <w:contextualSpacing w:val="0"/>
        <w:jc w:val="both"/>
        <w:rPr>
          <w:sz w:val="24"/>
        </w:rPr>
      </w:pPr>
      <w:r w:rsidRPr="002B418F">
        <w:rPr>
          <w:sz w:val="24"/>
        </w:rPr>
        <w:t>W</w:t>
      </w:r>
      <w:r w:rsidRPr="002B418F">
        <w:rPr>
          <w:spacing w:val="6"/>
          <w:sz w:val="24"/>
        </w:rPr>
        <w:t xml:space="preserve"> </w:t>
      </w:r>
      <w:r w:rsidRPr="002B418F">
        <w:rPr>
          <w:sz w:val="24"/>
        </w:rPr>
        <w:t>przypadku</w:t>
      </w:r>
      <w:r w:rsidRPr="002B418F">
        <w:rPr>
          <w:spacing w:val="6"/>
          <w:sz w:val="24"/>
        </w:rPr>
        <w:t xml:space="preserve"> </w:t>
      </w:r>
      <w:r w:rsidRPr="002B418F">
        <w:rPr>
          <w:sz w:val="24"/>
        </w:rPr>
        <w:t>uczestnika/uczestników</w:t>
      </w:r>
      <w:r w:rsidRPr="002B418F">
        <w:rPr>
          <w:spacing w:val="5"/>
          <w:sz w:val="24"/>
        </w:rPr>
        <w:t xml:space="preserve"> </w:t>
      </w:r>
      <w:r w:rsidRPr="002B418F">
        <w:rPr>
          <w:sz w:val="24"/>
        </w:rPr>
        <w:t>niepełnoletnich</w:t>
      </w:r>
      <w:r w:rsidRPr="002B418F">
        <w:rPr>
          <w:spacing w:val="4"/>
          <w:sz w:val="24"/>
        </w:rPr>
        <w:t xml:space="preserve"> </w:t>
      </w:r>
      <w:r w:rsidRPr="002B418F">
        <w:rPr>
          <w:sz w:val="24"/>
        </w:rPr>
        <w:t>formularz</w:t>
      </w:r>
      <w:r w:rsidRPr="002B418F">
        <w:rPr>
          <w:spacing w:val="4"/>
          <w:sz w:val="24"/>
        </w:rPr>
        <w:t xml:space="preserve"> </w:t>
      </w:r>
      <w:r w:rsidRPr="002B418F">
        <w:rPr>
          <w:sz w:val="24"/>
        </w:rPr>
        <w:t>podpisuje</w:t>
      </w:r>
      <w:r w:rsidRPr="002B418F">
        <w:rPr>
          <w:spacing w:val="6"/>
          <w:sz w:val="24"/>
        </w:rPr>
        <w:t xml:space="preserve"> </w:t>
      </w:r>
      <w:r w:rsidRPr="002B418F">
        <w:rPr>
          <w:sz w:val="24"/>
        </w:rPr>
        <w:t>rodzic</w:t>
      </w:r>
      <w:r w:rsidRPr="002B418F">
        <w:rPr>
          <w:spacing w:val="7"/>
          <w:sz w:val="24"/>
        </w:rPr>
        <w:t xml:space="preserve"> </w:t>
      </w:r>
      <w:r w:rsidRPr="002B418F">
        <w:rPr>
          <w:sz w:val="24"/>
        </w:rPr>
        <w:t>lub</w:t>
      </w:r>
      <w:r w:rsidRPr="002B418F">
        <w:rPr>
          <w:spacing w:val="6"/>
          <w:sz w:val="24"/>
        </w:rPr>
        <w:t xml:space="preserve"> </w:t>
      </w:r>
      <w:r w:rsidRPr="002B418F">
        <w:rPr>
          <w:sz w:val="24"/>
        </w:rPr>
        <w:t>opiekun</w:t>
      </w:r>
      <w:r w:rsidRPr="002B418F">
        <w:rPr>
          <w:spacing w:val="-52"/>
          <w:sz w:val="24"/>
        </w:rPr>
        <w:t xml:space="preserve"> </w:t>
      </w:r>
      <w:r w:rsidRPr="002B418F">
        <w:rPr>
          <w:sz w:val="24"/>
        </w:rPr>
        <w:t>prawny</w:t>
      </w:r>
      <w:r w:rsidRPr="002B418F">
        <w:rPr>
          <w:spacing w:val="-4"/>
          <w:sz w:val="24"/>
        </w:rPr>
        <w:t xml:space="preserve"> </w:t>
      </w:r>
      <w:r w:rsidRPr="002B418F">
        <w:rPr>
          <w:sz w:val="24"/>
        </w:rPr>
        <w:t>lub nauczyciel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zgłaszającego.</w:t>
      </w:r>
    </w:p>
    <w:p w:rsidR="008B2610" w:rsidRPr="002B418F" w:rsidRDefault="008B2610" w:rsidP="00F4438A">
      <w:pPr>
        <w:pStyle w:val="Akapitzlist"/>
        <w:numPr>
          <w:ilvl w:val="0"/>
          <w:numId w:val="29"/>
        </w:numPr>
        <w:tabs>
          <w:tab w:val="left" w:pos="777"/>
        </w:tabs>
        <w:spacing w:line="276" w:lineRule="auto"/>
        <w:ind w:right="118"/>
        <w:contextualSpacing w:val="0"/>
        <w:jc w:val="both"/>
        <w:rPr>
          <w:sz w:val="24"/>
        </w:rPr>
      </w:pPr>
      <w:r w:rsidRPr="002B418F">
        <w:rPr>
          <w:sz w:val="24"/>
        </w:rPr>
        <w:t>Dostarczenie/udostępnienie</w:t>
      </w:r>
      <w:r w:rsidRPr="002B418F">
        <w:rPr>
          <w:spacing w:val="52"/>
          <w:sz w:val="24"/>
        </w:rPr>
        <w:t xml:space="preserve"> </w:t>
      </w:r>
      <w:r w:rsidRPr="002B418F">
        <w:rPr>
          <w:sz w:val="24"/>
        </w:rPr>
        <w:t>nagrania</w:t>
      </w:r>
      <w:r w:rsidRPr="002B418F">
        <w:rPr>
          <w:spacing w:val="54"/>
          <w:sz w:val="24"/>
        </w:rPr>
        <w:t xml:space="preserve"> </w:t>
      </w:r>
      <w:r w:rsidRPr="002B418F">
        <w:rPr>
          <w:sz w:val="24"/>
        </w:rPr>
        <w:t>wraz</w:t>
      </w:r>
      <w:r w:rsidRPr="002B418F">
        <w:rPr>
          <w:spacing w:val="52"/>
          <w:sz w:val="24"/>
        </w:rPr>
        <w:t xml:space="preserve"> </w:t>
      </w:r>
      <w:r w:rsidRPr="002B418F">
        <w:rPr>
          <w:sz w:val="24"/>
        </w:rPr>
        <w:t>z</w:t>
      </w:r>
      <w:r w:rsidRPr="002B418F">
        <w:rPr>
          <w:spacing w:val="52"/>
          <w:sz w:val="24"/>
        </w:rPr>
        <w:t xml:space="preserve"> </w:t>
      </w:r>
      <w:r w:rsidRPr="002B418F">
        <w:rPr>
          <w:sz w:val="24"/>
        </w:rPr>
        <w:t>formularzem</w:t>
      </w:r>
      <w:r w:rsidRPr="002B418F">
        <w:rPr>
          <w:spacing w:val="48"/>
          <w:sz w:val="24"/>
        </w:rPr>
        <w:t xml:space="preserve"> </w:t>
      </w:r>
      <w:r w:rsidRPr="002B418F">
        <w:rPr>
          <w:sz w:val="24"/>
        </w:rPr>
        <w:t>jest</w:t>
      </w:r>
      <w:r w:rsidRPr="002B418F">
        <w:rPr>
          <w:spacing w:val="52"/>
          <w:sz w:val="24"/>
        </w:rPr>
        <w:t xml:space="preserve"> </w:t>
      </w:r>
      <w:r w:rsidRPr="002B418F">
        <w:rPr>
          <w:sz w:val="24"/>
        </w:rPr>
        <w:t>traktowane</w:t>
      </w:r>
      <w:r w:rsidRPr="002B418F">
        <w:rPr>
          <w:spacing w:val="50"/>
          <w:sz w:val="24"/>
        </w:rPr>
        <w:t xml:space="preserve"> </w:t>
      </w:r>
      <w:r w:rsidRPr="002B418F">
        <w:rPr>
          <w:sz w:val="24"/>
        </w:rPr>
        <w:t>jako</w:t>
      </w:r>
      <w:r w:rsidRPr="002B418F">
        <w:rPr>
          <w:spacing w:val="54"/>
          <w:sz w:val="24"/>
        </w:rPr>
        <w:t xml:space="preserve"> </w:t>
      </w:r>
      <w:r w:rsidRPr="002B418F">
        <w:rPr>
          <w:sz w:val="24"/>
        </w:rPr>
        <w:t>zgoda</w:t>
      </w:r>
      <w:r w:rsidRPr="002B418F">
        <w:rPr>
          <w:spacing w:val="-52"/>
          <w:sz w:val="24"/>
        </w:rPr>
        <w:t xml:space="preserve"> </w:t>
      </w:r>
      <w:r w:rsidRPr="002B418F">
        <w:rPr>
          <w:sz w:val="24"/>
        </w:rPr>
        <w:t>uczestnika/uczestników</w:t>
      </w:r>
      <w:r w:rsidRPr="002B418F">
        <w:rPr>
          <w:spacing w:val="-2"/>
          <w:sz w:val="24"/>
        </w:rPr>
        <w:t xml:space="preserve"> </w:t>
      </w:r>
      <w:r w:rsidRPr="002B418F">
        <w:rPr>
          <w:sz w:val="24"/>
        </w:rPr>
        <w:t>na</w:t>
      </w:r>
      <w:r w:rsidRPr="002B418F">
        <w:rPr>
          <w:spacing w:val="-2"/>
          <w:sz w:val="24"/>
        </w:rPr>
        <w:t xml:space="preserve"> </w:t>
      </w:r>
      <w:r w:rsidRPr="002B418F">
        <w:rPr>
          <w:sz w:val="24"/>
        </w:rPr>
        <w:t>udział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w</w:t>
      </w:r>
      <w:r w:rsidRPr="002B418F">
        <w:rPr>
          <w:spacing w:val="-1"/>
          <w:sz w:val="24"/>
        </w:rPr>
        <w:t xml:space="preserve"> </w:t>
      </w:r>
      <w:r w:rsidRPr="002B418F">
        <w:rPr>
          <w:sz w:val="24"/>
        </w:rPr>
        <w:t>konkursie</w:t>
      </w:r>
      <w:r w:rsidRPr="002B418F">
        <w:rPr>
          <w:spacing w:val="-3"/>
          <w:sz w:val="24"/>
        </w:rPr>
        <w:t xml:space="preserve"> </w:t>
      </w:r>
      <w:r w:rsidRPr="002B418F">
        <w:rPr>
          <w:sz w:val="24"/>
        </w:rPr>
        <w:t>według</w:t>
      </w:r>
      <w:r w:rsidRPr="002B418F">
        <w:rPr>
          <w:spacing w:val="-5"/>
          <w:sz w:val="24"/>
        </w:rPr>
        <w:t xml:space="preserve"> </w:t>
      </w:r>
      <w:r w:rsidRPr="002B418F">
        <w:rPr>
          <w:sz w:val="24"/>
        </w:rPr>
        <w:t>przedstawionych zasad.</w:t>
      </w:r>
    </w:p>
    <w:p w:rsidR="008B2610" w:rsidRPr="002B418F" w:rsidRDefault="008B2610" w:rsidP="00F4438A">
      <w:pPr>
        <w:pStyle w:val="Akapitzlist"/>
        <w:numPr>
          <w:ilvl w:val="0"/>
          <w:numId w:val="29"/>
        </w:numPr>
        <w:tabs>
          <w:tab w:val="left" w:pos="777"/>
        </w:tabs>
        <w:spacing w:line="276" w:lineRule="auto"/>
        <w:ind w:right="112"/>
        <w:contextualSpacing w:val="0"/>
        <w:jc w:val="both"/>
        <w:rPr>
          <w:sz w:val="24"/>
        </w:rPr>
      </w:pPr>
      <w:r w:rsidRPr="002B418F">
        <w:rPr>
          <w:sz w:val="24"/>
        </w:rPr>
        <w:t>Zarejestrowane</w:t>
      </w:r>
      <w:r w:rsidRPr="002B418F">
        <w:rPr>
          <w:spacing w:val="12"/>
          <w:sz w:val="24"/>
        </w:rPr>
        <w:t xml:space="preserve"> </w:t>
      </w:r>
      <w:r w:rsidRPr="002B418F">
        <w:rPr>
          <w:sz w:val="24"/>
        </w:rPr>
        <w:t>nagranie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nie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może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naruszać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praw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autorskich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osób</w:t>
      </w:r>
      <w:r w:rsidRPr="002B418F">
        <w:rPr>
          <w:spacing w:val="8"/>
          <w:sz w:val="24"/>
        </w:rPr>
        <w:t xml:space="preserve"> </w:t>
      </w:r>
      <w:r w:rsidRPr="002B418F">
        <w:rPr>
          <w:sz w:val="24"/>
        </w:rPr>
        <w:t>trzecich</w:t>
      </w:r>
      <w:r w:rsidRPr="002B418F">
        <w:rPr>
          <w:spacing w:val="10"/>
          <w:sz w:val="24"/>
        </w:rPr>
        <w:t xml:space="preserve"> </w:t>
      </w:r>
      <w:r w:rsidRPr="002B418F">
        <w:rPr>
          <w:sz w:val="24"/>
        </w:rPr>
        <w:t>zgodnie</w:t>
      </w:r>
      <w:r w:rsidRPr="002B418F">
        <w:rPr>
          <w:spacing w:val="24"/>
          <w:sz w:val="24"/>
        </w:rPr>
        <w:t xml:space="preserve"> </w:t>
      </w:r>
      <w:r w:rsidRPr="002B418F">
        <w:rPr>
          <w:sz w:val="24"/>
        </w:rPr>
        <w:t>z</w:t>
      </w:r>
      <w:r w:rsidRPr="002B418F">
        <w:rPr>
          <w:spacing w:val="7"/>
          <w:sz w:val="24"/>
        </w:rPr>
        <w:t xml:space="preserve"> </w:t>
      </w:r>
      <w:r w:rsidRPr="002B418F">
        <w:rPr>
          <w:sz w:val="24"/>
        </w:rPr>
        <w:t>Ustawą</w:t>
      </w:r>
      <w:r w:rsidRPr="002B418F">
        <w:rPr>
          <w:spacing w:val="-52"/>
          <w:sz w:val="24"/>
        </w:rPr>
        <w:t xml:space="preserve"> </w:t>
      </w:r>
      <w:r w:rsidRPr="002B418F">
        <w:rPr>
          <w:sz w:val="24"/>
        </w:rPr>
        <w:t>z</w:t>
      </w:r>
      <w:r w:rsidRPr="002B418F">
        <w:rPr>
          <w:spacing w:val="-3"/>
          <w:sz w:val="24"/>
        </w:rPr>
        <w:t xml:space="preserve"> </w:t>
      </w:r>
      <w:r w:rsidRPr="002B418F">
        <w:rPr>
          <w:sz w:val="24"/>
        </w:rPr>
        <w:t>dnia 4 lutego 1994</w:t>
      </w:r>
      <w:r w:rsidRPr="002B418F">
        <w:rPr>
          <w:spacing w:val="-3"/>
          <w:sz w:val="24"/>
        </w:rPr>
        <w:t xml:space="preserve"> </w:t>
      </w:r>
      <w:r w:rsidRPr="002B418F">
        <w:rPr>
          <w:sz w:val="24"/>
        </w:rPr>
        <w:t>roku o</w:t>
      </w:r>
      <w:r w:rsidRPr="002B418F">
        <w:rPr>
          <w:spacing w:val="-3"/>
          <w:sz w:val="24"/>
        </w:rPr>
        <w:t xml:space="preserve"> </w:t>
      </w:r>
      <w:r w:rsidRPr="002B418F">
        <w:rPr>
          <w:sz w:val="24"/>
        </w:rPr>
        <w:t>prawie autorskim</w:t>
      </w:r>
      <w:r w:rsidRPr="002B418F">
        <w:rPr>
          <w:spacing w:val="-5"/>
          <w:sz w:val="24"/>
        </w:rPr>
        <w:t xml:space="preserve"> </w:t>
      </w:r>
      <w:r w:rsidRPr="002B418F">
        <w:rPr>
          <w:sz w:val="24"/>
        </w:rPr>
        <w:t>i</w:t>
      </w:r>
      <w:r w:rsidRPr="002B418F">
        <w:rPr>
          <w:spacing w:val="1"/>
          <w:sz w:val="24"/>
        </w:rPr>
        <w:t xml:space="preserve"> </w:t>
      </w:r>
      <w:r w:rsidRPr="002B418F">
        <w:rPr>
          <w:sz w:val="24"/>
        </w:rPr>
        <w:t>prawach pokrewnych.</w:t>
      </w:r>
    </w:p>
    <w:p w:rsidR="008B2610" w:rsidRPr="002B418F" w:rsidRDefault="008B2610" w:rsidP="008B2610">
      <w:pPr>
        <w:pStyle w:val="Tekstpodstawowy"/>
        <w:ind w:left="0" w:firstLine="0"/>
        <w:rPr>
          <w:sz w:val="28"/>
        </w:rPr>
      </w:pPr>
    </w:p>
    <w:p w:rsidR="008B2610" w:rsidRPr="002E118F" w:rsidRDefault="008B2610" w:rsidP="002E118F">
      <w:pPr>
        <w:pStyle w:val="Nagwek1"/>
        <w:spacing w:before="174"/>
        <w:ind w:right="2264"/>
        <w:rPr>
          <w:sz w:val="24"/>
        </w:rPr>
      </w:pPr>
      <w:r w:rsidRPr="00806893">
        <w:rPr>
          <w:sz w:val="24"/>
        </w:rPr>
        <w:t>§6</w:t>
      </w:r>
      <w:r w:rsidRPr="00806893">
        <w:rPr>
          <w:spacing w:val="-1"/>
          <w:sz w:val="24"/>
        </w:rPr>
        <w:t xml:space="preserve"> </w:t>
      </w:r>
      <w:r w:rsidRPr="00806893">
        <w:rPr>
          <w:sz w:val="24"/>
        </w:rPr>
        <w:t>Zasady konkursu, ocena prezentacji</w:t>
      </w:r>
      <w:r w:rsidRPr="00806893">
        <w:rPr>
          <w:spacing w:val="-4"/>
          <w:sz w:val="24"/>
        </w:rPr>
        <w:t xml:space="preserve"> </w:t>
      </w:r>
      <w:r w:rsidRPr="00806893">
        <w:rPr>
          <w:sz w:val="24"/>
        </w:rPr>
        <w:t>wokalnych</w:t>
      </w:r>
    </w:p>
    <w:p w:rsidR="008B2610" w:rsidRPr="00806893" w:rsidRDefault="008B2610" w:rsidP="008B2610">
      <w:pPr>
        <w:pStyle w:val="Akapitzlist"/>
        <w:numPr>
          <w:ilvl w:val="0"/>
          <w:numId w:val="26"/>
        </w:numPr>
        <w:tabs>
          <w:tab w:val="left" w:pos="777"/>
        </w:tabs>
        <w:spacing w:before="194"/>
        <w:ind w:hanging="361"/>
        <w:contextualSpacing w:val="0"/>
        <w:jc w:val="both"/>
        <w:rPr>
          <w:sz w:val="24"/>
        </w:rPr>
      </w:pPr>
      <w:r w:rsidRPr="00806893">
        <w:rPr>
          <w:sz w:val="24"/>
        </w:rPr>
        <w:t>Konkurs</w:t>
      </w:r>
      <w:r w:rsidRPr="00806893">
        <w:rPr>
          <w:spacing w:val="-1"/>
          <w:sz w:val="24"/>
        </w:rPr>
        <w:t xml:space="preserve"> </w:t>
      </w:r>
      <w:r w:rsidRPr="00806893">
        <w:rPr>
          <w:sz w:val="24"/>
        </w:rPr>
        <w:t>odbywa</w:t>
      </w:r>
      <w:r w:rsidRPr="00806893">
        <w:rPr>
          <w:spacing w:val="-1"/>
          <w:sz w:val="24"/>
        </w:rPr>
        <w:t xml:space="preserve"> </w:t>
      </w:r>
      <w:r w:rsidRPr="00806893">
        <w:rPr>
          <w:sz w:val="24"/>
        </w:rPr>
        <w:t>się</w:t>
      </w:r>
      <w:r w:rsidRPr="00806893">
        <w:rPr>
          <w:spacing w:val="-2"/>
          <w:sz w:val="24"/>
        </w:rPr>
        <w:t xml:space="preserve"> </w:t>
      </w:r>
      <w:r w:rsidRPr="00806893">
        <w:rPr>
          <w:sz w:val="24"/>
        </w:rPr>
        <w:t>dwustopniowo.</w:t>
      </w:r>
    </w:p>
    <w:p w:rsidR="00F4438A" w:rsidRPr="00F4438A" w:rsidRDefault="008B2610" w:rsidP="008B2610">
      <w:pPr>
        <w:pStyle w:val="Akapitzlist"/>
        <w:numPr>
          <w:ilvl w:val="0"/>
          <w:numId w:val="26"/>
        </w:numPr>
        <w:tabs>
          <w:tab w:val="left" w:pos="777"/>
        </w:tabs>
        <w:spacing w:before="39" w:line="276" w:lineRule="auto"/>
        <w:ind w:right="112"/>
        <w:contextualSpacing w:val="0"/>
        <w:jc w:val="both"/>
        <w:rPr>
          <w:sz w:val="24"/>
        </w:rPr>
      </w:pPr>
      <w:r w:rsidRPr="00806893">
        <w:rPr>
          <w:sz w:val="24"/>
        </w:rPr>
        <w:t>Komisja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oceniająca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powołana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przez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Organizatora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dokonuje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przesłuchań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przesłanych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materiałów: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w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wyniku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analizy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i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oceny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z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każdej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kategorii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wyłania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maksymalnie</w:t>
      </w:r>
      <w:r w:rsidRPr="00806893">
        <w:rPr>
          <w:spacing w:val="1"/>
          <w:sz w:val="24"/>
        </w:rPr>
        <w:t xml:space="preserve"> </w:t>
      </w:r>
    </w:p>
    <w:p w:rsidR="008B2610" w:rsidRDefault="008B2610" w:rsidP="00F4438A">
      <w:pPr>
        <w:pStyle w:val="Akapitzlist"/>
        <w:tabs>
          <w:tab w:val="left" w:pos="777"/>
        </w:tabs>
        <w:spacing w:before="39" w:line="276" w:lineRule="auto"/>
        <w:ind w:left="357" w:right="113"/>
        <w:jc w:val="both"/>
        <w:rPr>
          <w:sz w:val="24"/>
        </w:rPr>
      </w:pPr>
      <w:r w:rsidRPr="00806893">
        <w:rPr>
          <w:sz w:val="24"/>
        </w:rPr>
        <w:t>3</w:t>
      </w:r>
      <w:r w:rsidRPr="00806893">
        <w:rPr>
          <w:spacing w:val="1"/>
          <w:sz w:val="24"/>
        </w:rPr>
        <w:t xml:space="preserve"> </w:t>
      </w:r>
      <w:r w:rsidRPr="00806893">
        <w:rPr>
          <w:sz w:val="24"/>
        </w:rPr>
        <w:t>osoby/zespoły</w:t>
      </w:r>
      <w:r w:rsidRPr="00806893">
        <w:rPr>
          <w:spacing w:val="-4"/>
          <w:sz w:val="24"/>
        </w:rPr>
        <w:t xml:space="preserve"> </w:t>
      </w:r>
      <w:r w:rsidRPr="00806893">
        <w:rPr>
          <w:sz w:val="24"/>
        </w:rPr>
        <w:t>muzyczne,</w:t>
      </w:r>
      <w:r w:rsidRPr="00806893">
        <w:rPr>
          <w:spacing w:val="2"/>
          <w:sz w:val="24"/>
        </w:rPr>
        <w:t xml:space="preserve"> </w:t>
      </w:r>
      <w:r w:rsidRPr="00806893">
        <w:rPr>
          <w:sz w:val="24"/>
        </w:rPr>
        <w:t>które</w:t>
      </w:r>
      <w:r w:rsidRPr="00806893">
        <w:rPr>
          <w:spacing w:val="-3"/>
          <w:sz w:val="24"/>
        </w:rPr>
        <w:t xml:space="preserve"> </w:t>
      </w:r>
      <w:r w:rsidRPr="00806893">
        <w:rPr>
          <w:sz w:val="24"/>
        </w:rPr>
        <w:t>wezmą udział w</w:t>
      </w:r>
      <w:r w:rsidRPr="00806893">
        <w:rPr>
          <w:spacing w:val="-1"/>
          <w:sz w:val="24"/>
        </w:rPr>
        <w:t xml:space="preserve"> </w:t>
      </w:r>
      <w:r w:rsidRPr="00806893">
        <w:rPr>
          <w:sz w:val="24"/>
        </w:rPr>
        <w:t>koncercie finałowym.</w:t>
      </w:r>
    </w:p>
    <w:p w:rsidR="002E118F" w:rsidRDefault="002E118F" w:rsidP="002E118F">
      <w:pPr>
        <w:pStyle w:val="Akapitzlist"/>
        <w:tabs>
          <w:tab w:val="left" w:pos="777"/>
        </w:tabs>
        <w:spacing w:before="39" w:line="276" w:lineRule="auto"/>
        <w:ind w:left="776" w:right="112"/>
        <w:contextualSpacing w:val="0"/>
        <w:jc w:val="both"/>
        <w:rPr>
          <w:sz w:val="24"/>
        </w:rPr>
      </w:pPr>
    </w:p>
    <w:p w:rsidR="002E118F" w:rsidRDefault="002E118F" w:rsidP="002E118F">
      <w:pPr>
        <w:pStyle w:val="Akapitzlist"/>
        <w:tabs>
          <w:tab w:val="left" w:pos="777"/>
        </w:tabs>
        <w:spacing w:before="39" w:line="276" w:lineRule="auto"/>
        <w:ind w:left="776" w:right="112"/>
        <w:contextualSpacing w:val="0"/>
        <w:jc w:val="both"/>
        <w:rPr>
          <w:sz w:val="24"/>
        </w:rPr>
      </w:pPr>
    </w:p>
    <w:p w:rsidR="002E118F" w:rsidRDefault="002E118F" w:rsidP="002E118F">
      <w:pPr>
        <w:pStyle w:val="Akapitzlist"/>
        <w:tabs>
          <w:tab w:val="left" w:pos="777"/>
        </w:tabs>
        <w:spacing w:before="39" w:line="276" w:lineRule="auto"/>
        <w:ind w:left="776" w:right="112"/>
        <w:contextualSpacing w:val="0"/>
        <w:jc w:val="both"/>
        <w:rPr>
          <w:sz w:val="24"/>
        </w:rPr>
      </w:pPr>
    </w:p>
    <w:p w:rsidR="002E118F" w:rsidRDefault="002E118F" w:rsidP="002E118F">
      <w:pPr>
        <w:pStyle w:val="Akapitzlist"/>
        <w:tabs>
          <w:tab w:val="left" w:pos="777"/>
        </w:tabs>
        <w:spacing w:before="39" w:line="276" w:lineRule="auto"/>
        <w:ind w:left="776" w:right="112"/>
        <w:contextualSpacing w:val="0"/>
        <w:jc w:val="both"/>
        <w:rPr>
          <w:sz w:val="24"/>
        </w:rPr>
      </w:pPr>
    </w:p>
    <w:p w:rsidR="002E118F" w:rsidRDefault="002E118F" w:rsidP="002E118F">
      <w:pPr>
        <w:pStyle w:val="Akapitzlist"/>
        <w:tabs>
          <w:tab w:val="left" w:pos="777"/>
        </w:tabs>
        <w:spacing w:before="39" w:line="276" w:lineRule="auto"/>
        <w:ind w:left="776" w:right="112"/>
        <w:contextualSpacing w:val="0"/>
        <w:jc w:val="both"/>
        <w:rPr>
          <w:sz w:val="24"/>
        </w:rPr>
      </w:pPr>
    </w:p>
    <w:p w:rsidR="002E118F" w:rsidRDefault="002E118F" w:rsidP="002E118F">
      <w:pPr>
        <w:pStyle w:val="Akapitzlist"/>
        <w:tabs>
          <w:tab w:val="left" w:pos="777"/>
        </w:tabs>
        <w:spacing w:before="39" w:line="276" w:lineRule="auto"/>
        <w:ind w:left="776" w:right="112"/>
        <w:contextualSpacing w:val="0"/>
        <w:jc w:val="both"/>
        <w:rPr>
          <w:sz w:val="24"/>
        </w:rPr>
      </w:pPr>
    </w:p>
    <w:p w:rsidR="002E118F" w:rsidRDefault="002E118F" w:rsidP="002E118F">
      <w:pPr>
        <w:pStyle w:val="Akapitzlist"/>
        <w:tabs>
          <w:tab w:val="left" w:pos="777"/>
        </w:tabs>
        <w:spacing w:before="39" w:line="276" w:lineRule="auto"/>
        <w:ind w:left="776" w:right="112"/>
        <w:contextualSpacing w:val="0"/>
        <w:jc w:val="both"/>
        <w:rPr>
          <w:sz w:val="24"/>
        </w:rPr>
      </w:pPr>
    </w:p>
    <w:p w:rsidR="002E118F" w:rsidRPr="00806893" w:rsidRDefault="002E118F" w:rsidP="002E118F">
      <w:pPr>
        <w:pStyle w:val="Akapitzlist"/>
        <w:tabs>
          <w:tab w:val="left" w:pos="777"/>
        </w:tabs>
        <w:spacing w:before="39" w:line="276" w:lineRule="auto"/>
        <w:ind w:left="776" w:right="112"/>
        <w:contextualSpacing w:val="0"/>
        <w:jc w:val="both"/>
        <w:rPr>
          <w:sz w:val="24"/>
        </w:rPr>
      </w:pPr>
    </w:p>
    <w:p w:rsidR="008B2610" w:rsidRPr="00806893" w:rsidRDefault="008B2610" w:rsidP="008B2610">
      <w:pPr>
        <w:pStyle w:val="Akapitzlist"/>
        <w:numPr>
          <w:ilvl w:val="0"/>
          <w:numId w:val="26"/>
        </w:numPr>
        <w:tabs>
          <w:tab w:val="left" w:pos="777"/>
        </w:tabs>
        <w:spacing w:line="278" w:lineRule="auto"/>
        <w:ind w:right="116"/>
        <w:contextualSpacing w:val="0"/>
        <w:jc w:val="both"/>
        <w:rPr>
          <w:sz w:val="24"/>
        </w:rPr>
      </w:pPr>
      <w:r w:rsidRPr="00806893">
        <w:rPr>
          <w:sz w:val="24"/>
        </w:rPr>
        <w:t>Do oceny nadesłanych zgłoszeń muzycznych przez organizatora zostanie powołane jury, które weźmie pod uwagę następujące kryteria:</w:t>
      </w:r>
    </w:p>
    <w:p w:rsidR="008B2610" w:rsidRPr="00806893" w:rsidRDefault="008B2610" w:rsidP="008B2610">
      <w:pPr>
        <w:pStyle w:val="Akapitzlist"/>
        <w:numPr>
          <w:ilvl w:val="1"/>
          <w:numId w:val="26"/>
        </w:numPr>
        <w:tabs>
          <w:tab w:val="left" w:pos="902"/>
        </w:tabs>
        <w:ind w:hanging="126"/>
        <w:contextualSpacing w:val="0"/>
        <w:rPr>
          <w:sz w:val="24"/>
        </w:rPr>
      </w:pPr>
      <w:r w:rsidRPr="00806893">
        <w:rPr>
          <w:sz w:val="24"/>
        </w:rPr>
        <w:t>dobór</w:t>
      </w:r>
      <w:r w:rsidRPr="00806893">
        <w:rPr>
          <w:spacing w:val="-1"/>
          <w:sz w:val="24"/>
        </w:rPr>
        <w:t xml:space="preserve"> </w:t>
      </w:r>
      <w:r w:rsidRPr="00806893">
        <w:rPr>
          <w:sz w:val="24"/>
        </w:rPr>
        <w:t>repertuaru</w:t>
      </w:r>
      <w:r w:rsidRPr="00806893">
        <w:rPr>
          <w:spacing w:val="-3"/>
          <w:sz w:val="24"/>
        </w:rPr>
        <w:t xml:space="preserve"> </w:t>
      </w:r>
      <w:r w:rsidRPr="00806893">
        <w:rPr>
          <w:sz w:val="24"/>
        </w:rPr>
        <w:t>(tekstu i</w:t>
      </w:r>
      <w:r w:rsidRPr="00806893">
        <w:rPr>
          <w:spacing w:val="-3"/>
          <w:sz w:val="24"/>
        </w:rPr>
        <w:t xml:space="preserve"> </w:t>
      </w:r>
      <w:r w:rsidRPr="00806893">
        <w:rPr>
          <w:sz w:val="24"/>
        </w:rPr>
        <w:t>muzyki),</w:t>
      </w:r>
    </w:p>
    <w:p w:rsidR="008B2610" w:rsidRPr="00806893" w:rsidRDefault="008B2610" w:rsidP="008B2610">
      <w:pPr>
        <w:pStyle w:val="Akapitzlist"/>
        <w:numPr>
          <w:ilvl w:val="1"/>
          <w:numId w:val="26"/>
        </w:numPr>
        <w:tabs>
          <w:tab w:val="left" w:pos="902"/>
        </w:tabs>
        <w:spacing w:before="33"/>
        <w:ind w:hanging="126"/>
        <w:contextualSpacing w:val="0"/>
        <w:rPr>
          <w:sz w:val="24"/>
        </w:rPr>
      </w:pPr>
      <w:r w:rsidRPr="00806893">
        <w:rPr>
          <w:sz w:val="24"/>
        </w:rPr>
        <w:t>umiejętności</w:t>
      </w:r>
      <w:r w:rsidRPr="00806893">
        <w:rPr>
          <w:spacing w:val="-2"/>
          <w:sz w:val="24"/>
        </w:rPr>
        <w:t xml:space="preserve"> </w:t>
      </w:r>
      <w:r w:rsidRPr="00806893">
        <w:rPr>
          <w:sz w:val="24"/>
        </w:rPr>
        <w:t>wokalne</w:t>
      </w:r>
      <w:r w:rsidRPr="00806893">
        <w:rPr>
          <w:spacing w:val="-2"/>
          <w:sz w:val="24"/>
        </w:rPr>
        <w:t xml:space="preserve"> </w:t>
      </w:r>
      <w:r w:rsidRPr="00806893">
        <w:rPr>
          <w:sz w:val="24"/>
        </w:rPr>
        <w:t>i</w:t>
      </w:r>
      <w:r w:rsidRPr="00806893">
        <w:rPr>
          <w:spacing w:val="-1"/>
          <w:sz w:val="24"/>
        </w:rPr>
        <w:t xml:space="preserve"> </w:t>
      </w:r>
      <w:r w:rsidRPr="00806893">
        <w:rPr>
          <w:sz w:val="24"/>
        </w:rPr>
        <w:t>muzyczne</w:t>
      </w:r>
      <w:r w:rsidRPr="00806893">
        <w:rPr>
          <w:spacing w:val="-2"/>
          <w:sz w:val="24"/>
        </w:rPr>
        <w:t xml:space="preserve"> </w:t>
      </w:r>
      <w:r w:rsidRPr="00806893">
        <w:rPr>
          <w:sz w:val="24"/>
        </w:rPr>
        <w:t>uczestników,</w:t>
      </w:r>
    </w:p>
    <w:p w:rsidR="008B2610" w:rsidRPr="002E118F" w:rsidRDefault="002E118F" w:rsidP="002E118F">
      <w:pPr>
        <w:tabs>
          <w:tab w:val="left" w:pos="902"/>
        </w:tabs>
        <w:spacing w:before="38"/>
        <w:rPr>
          <w:sz w:val="24"/>
        </w:rPr>
      </w:pPr>
      <w:r>
        <w:rPr>
          <w:sz w:val="24"/>
        </w:rPr>
        <w:t xml:space="preserve">      - </w:t>
      </w:r>
      <w:r w:rsidR="008B2610" w:rsidRPr="002E118F">
        <w:rPr>
          <w:sz w:val="24"/>
        </w:rPr>
        <w:t>sposób</w:t>
      </w:r>
      <w:r w:rsidR="008B2610" w:rsidRPr="002E118F">
        <w:rPr>
          <w:spacing w:val="-3"/>
          <w:sz w:val="24"/>
        </w:rPr>
        <w:t xml:space="preserve"> </w:t>
      </w:r>
      <w:r w:rsidR="008B2610" w:rsidRPr="002E118F">
        <w:rPr>
          <w:sz w:val="24"/>
        </w:rPr>
        <w:t>interpretacji,</w:t>
      </w:r>
    </w:p>
    <w:p w:rsidR="008B2610" w:rsidRPr="00806893" w:rsidRDefault="008B2610" w:rsidP="008B2610">
      <w:pPr>
        <w:pStyle w:val="Akapitzlist"/>
        <w:numPr>
          <w:ilvl w:val="1"/>
          <w:numId w:val="26"/>
        </w:numPr>
        <w:tabs>
          <w:tab w:val="left" w:pos="902"/>
        </w:tabs>
        <w:spacing w:before="35"/>
        <w:ind w:hanging="126"/>
        <w:contextualSpacing w:val="0"/>
        <w:rPr>
          <w:sz w:val="24"/>
        </w:rPr>
      </w:pPr>
      <w:r w:rsidRPr="00806893">
        <w:rPr>
          <w:sz w:val="24"/>
        </w:rPr>
        <w:t>ogólny</w:t>
      </w:r>
      <w:r w:rsidRPr="00806893">
        <w:rPr>
          <w:spacing w:val="-5"/>
          <w:sz w:val="24"/>
        </w:rPr>
        <w:t xml:space="preserve"> </w:t>
      </w:r>
      <w:r w:rsidRPr="00806893">
        <w:rPr>
          <w:sz w:val="24"/>
        </w:rPr>
        <w:t>wyraz</w:t>
      </w:r>
      <w:r w:rsidRPr="00806893">
        <w:rPr>
          <w:spacing w:val="-3"/>
          <w:sz w:val="24"/>
        </w:rPr>
        <w:t xml:space="preserve"> </w:t>
      </w:r>
      <w:r w:rsidRPr="00806893">
        <w:rPr>
          <w:sz w:val="24"/>
        </w:rPr>
        <w:t>artystyczny.</w:t>
      </w:r>
    </w:p>
    <w:p w:rsidR="008B2610" w:rsidRPr="00806893" w:rsidRDefault="00CB22F1" w:rsidP="008B2610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contextualSpacing w:val="0"/>
        <w:jc w:val="both"/>
        <w:rPr>
          <w:sz w:val="24"/>
        </w:rPr>
      </w:pPr>
      <w:r w:rsidRPr="00806893">
        <w:rPr>
          <w:sz w:val="24"/>
        </w:rPr>
        <w:t>Werdykt zostanie ogłoszony na stronie internetowej SOK w dniu 31.10.2022r</w:t>
      </w:r>
      <w:r w:rsidR="008B2610" w:rsidRPr="00806893">
        <w:rPr>
          <w:sz w:val="24"/>
        </w:rPr>
        <w:t>.</w:t>
      </w:r>
    </w:p>
    <w:p w:rsidR="00806893" w:rsidRPr="002E118F" w:rsidRDefault="00CB22F1" w:rsidP="00806893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contextualSpacing w:val="0"/>
        <w:jc w:val="both"/>
        <w:rPr>
          <w:sz w:val="24"/>
        </w:rPr>
      </w:pPr>
      <w:r w:rsidRPr="00806893">
        <w:rPr>
          <w:sz w:val="24"/>
        </w:rPr>
        <w:t>Kolejność występów na koncercie finałowym zostanie ustalona przez organizatora przy uwz</w:t>
      </w:r>
      <w:r w:rsidR="00CB5976">
        <w:rPr>
          <w:sz w:val="24"/>
        </w:rPr>
        <w:t>ględnieniu kwestii technicznych.</w:t>
      </w:r>
    </w:p>
    <w:p w:rsidR="00F4438A" w:rsidRPr="00F4438A" w:rsidRDefault="00806893" w:rsidP="00806893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contextualSpacing w:val="0"/>
        <w:jc w:val="both"/>
        <w:rPr>
          <w:sz w:val="28"/>
        </w:rPr>
      </w:pPr>
      <w:r w:rsidRPr="00806893">
        <w:rPr>
          <w:sz w:val="24"/>
        </w:rPr>
        <w:t xml:space="preserve">Organizator zapewnia pełną obsługę techniczną koncertu finałowego - nagłośnienie </w:t>
      </w:r>
    </w:p>
    <w:p w:rsidR="00806893" w:rsidRPr="00806893" w:rsidRDefault="00806893" w:rsidP="00F4438A">
      <w:pPr>
        <w:pStyle w:val="Akapitzlist"/>
        <w:tabs>
          <w:tab w:val="left" w:pos="777"/>
        </w:tabs>
        <w:spacing w:line="276" w:lineRule="auto"/>
        <w:ind w:left="360" w:right="113"/>
        <w:contextualSpacing w:val="0"/>
        <w:jc w:val="both"/>
        <w:rPr>
          <w:sz w:val="28"/>
        </w:rPr>
      </w:pPr>
      <w:r w:rsidRPr="00806893">
        <w:rPr>
          <w:sz w:val="24"/>
        </w:rPr>
        <w:t xml:space="preserve">i oświetlenie oraz tzw. </w:t>
      </w:r>
      <w:proofErr w:type="spellStart"/>
      <w:r w:rsidRPr="00806893">
        <w:rPr>
          <w:sz w:val="24"/>
        </w:rPr>
        <w:t>backline</w:t>
      </w:r>
      <w:proofErr w:type="spellEnd"/>
      <w:r w:rsidRPr="00806893">
        <w:rPr>
          <w:sz w:val="24"/>
        </w:rPr>
        <w:t xml:space="preserve"> czyli wzmacniacze gitarowe, podstawowy zestaw perkusyjny oraz fortepian</w:t>
      </w:r>
      <w:r w:rsidR="00CB5976">
        <w:rPr>
          <w:sz w:val="24"/>
        </w:rPr>
        <w:t>.</w:t>
      </w:r>
    </w:p>
    <w:p w:rsidR="00806893" w:rsidRPr="00806893" w:rsidRDefault="00806893" w:rsidP="00806893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contextualSpacing w:val="0"/>
        <w:jc w:val="both"/>
        <w:rPr>
          <w:sz w:val="24"/>
          <w:szCs w:val="24"/>
        </w:rPr>
      </w:pPr>
      <w:r w:rsidRPr="00806893">
        <w:rPr>
          <w:sz w:val="24"/>
          <w:szCs w:val="24"/>
        </w:rPr>
        <w:t>Przyznanie wyróżnienia nie stanowi nominacji do udziału w koncercie finałowym</w:t>
      </w:r>
    </w:p>
    <w:p w:rsidR="00F4438A" w:rsidRPr="00F4438A" w:rsidRDefault="00806893" w:rsidP="00F4438A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jc w:val="both"/>
        <w:rPr>
          <w:sz w:val="24"/>
          <w:szCs w:val="24"/>
        </w:rPr>
      </w:pPr>
      <w:r w:rsidRPr="00F4438A">
        <w:rPr>
          <w:sz w:val="24"/>
          <w:szCs w:val="24"/>
        </w:rPr>
        <w:t xml:space="preserve">Osoby/zespoły zakwalifikowane do 2. etapu zobowiązane są do niezwłocznego </w:t>
      </w:r>
      <w:r w:rsidR="00F4438A" w:rsidRPr="00F4438A">
        <w:rPr>
          <w:sz w:val="24"/>
          <w:szCs w:val="24"/>
        </w:rPr>
        <w:t xml:space="preserve">            </w:t>
      </w:r>
    </w:p>
    <w:p w:rsidR="00F4438A" w:rsidRDefault="00806893" w:rsidP="00F4438A">
      <w:pPr>
        <w:pStyle w:val="Akapitzlist"/>
        <w:tabs>
          <w:tab w:val="left" w:pos="777"/>
        </w:tabs>
        <w:spacing w:line="276" w:lineRule="auto"/>
        <w:ind w:left="360" w:right="113"/>
        <w:jc w:val="both"/>
        <w:rPr>
          <w:sz w:val="24"/>
          <w:szCs w:val="24"/>
        </w:rPr>
      </w:pPr>
      <w:r w:rsidRPr="00F4438A">
        <w:rPr>
          <w:sz w:val="24"/>
          <w:szCs w:val="24"/>
        </w:rPr>
        <w:t>potwierdzenia</w:t>
      </w:r>
      <w:r w:rsidRPr="00F4438A">
        <w:rPr>
          <w:spacing w:val="1"/>
          <w:sz w:val="24"/>
          <w:szCs w:val="24"/>
        </w:rPr>
        <w:t xml:space="preserve"> </w:t>
      </w:r>
      <w:r w:rsidRPr="00F4438A">
        <w:rPr>
          <w:sz w:val="24"/>
          <w:szCs w:val="24"/>
        </w:rPr>
        <w:t>udziału</w:t>
      </w:r>
      <w:r w:rsidRPr="00F4438A">
        <w:rPr>
          <w:spacing w:val="-4"/>
          <w:sz w:val="24"/>
          <w:szCs w:val="24"/>
        </w:rPr>
        <w:t xml:space="preserve"> </w:t>
      </w:r>
      <w:r w:rsidRPr="00F4438A">
        <w:rPr>
          <w:sz w:val="24"/>
          <w:szCs w:val="24"/>
        </w:rPr>
        <w:t>i</w:t>
      </w:r>
      <w:r w:rsidRPr="00F4438A">
        <w:rPr>
          <w:spacing w:val="1"/>
          <w:sz w:val="24"/>
          <w:szCs w:val="24"/>
        </w:rPr>
        <w:t xml:space="preserve"> </w:t>
      </w:r>
      <w:r w:rsidRPr="00F4438A">
        <w:rPr>
          <w:sz w:val="24"/>
          <w:szCs w:val="24"/>
        </w:rPr>
        <w:t>przesłania</w:t>
      </w:r>
      <w:r w:rsidRPr="00F4438A">
        <w:rPr>
          <w:spacing w:val="-1"/>
          <w:sz w:val="24"/>
          <w:szCs w:val="24"/>
        </w:rPr>
        <w:t xml:space="preserve"> </w:t>
      </w:r>
      <w:r w:rsidRPr="00F4438A">
        <w:rPr>
          <w:sz w:val="24"/>
          <w:szCs w:val="24"/>
        </w:rPr>
        <w:t>wymagań technicznych</w:t>
      </w:r>
      <w:r w:rsidRPr="00F4438A">
        <w:rPr>
          <w:spacing w:val="-1"/>
          <w:sz w:val="24"/>
          <w:szCs w:val="24"/>
        </w:rPr>
        <w:t xml:space="preserve"> </w:t>
      </w:r>
      <w:r w:rsidRPr="00F4438A">
        <w:rPr>
          <w:sz w:val="24"/>
          <w:szCs w:val="24"/>
        </w:rPr>
        <w:t>ni</w:t>
      </w:r>
      <w:r w:rsidR="00F4438A" w:rsidRPr="00F4438A">
        <w:rPr>
          <w:sz w:val="24"/>
          <w:szCs w:val="24"/>
        </w:rPr>
        <w:t xml:space="preserve">ezbędnych do realizacji </w:t>
      </w:r>
      <w:r w:rsidR="00F4438A">
        <w:rPr>
          <w:sz w:val="24"/>
          <w:szCs w:val="24"/>
        </w:rPr>
        <w:t>występu</w:t>
      </w:r>
      <w:r w:rsidR="002B418F">
        <w:rPr>
          <w:sz w:val="24"/>
          <w:szCs w:val="24"/>
        </w:rPr>
        <w:t>.</w:t>
      </w:r>
    </w:p>
    <w:p w:rsidR="00806893" w:rsidRPr="00F4438A" w:rsidRDefault="00F4438A" w:rsidP="00F4438A">
      <w:pPr>
        <w:pStyle w:val="Akapitzlist"/>
        <w:numPr>
          <w:ilvl w:val="0"/>
          <w:numId w:val="26"/>
        </w:numPr>
        <w:tabs>
          <w:tab w:val="left" w:pos="777"/>
        </w:tabs>
        <w:spacing w:line="276" w:lineRule="auto"/>
        <w:ind w:right="113"/>
        <w:rPr>
          <w:sz w:val="24"/>
          <w:szCs w:val="24"/>
        </w:rPr>
      </w:pPr>
      <w:r w:rsidRPr="00F4438A">
        <w:rPr>
          <w:sz w:val="24"/>
          <w:szCs w:val="24"/>
        </w:rPr>
        <w:t>Jury</w:t>
      </w:r>
      <w:r>
        <w:rPr>
          <w:sz w:val="24"/>
          <w:szCs w:val="24"/>
        </w:rPr>
        <w:t xml:space="preserve"> s</w:t>
      </w:r>
      <w:r w:rsidRPr="00F4438A">
        <w:rPr>
          <w:sz w:val="24"/>
          <w:szCs w:val="24"/>
        </w:rPr>
        <w:t>porządzi</w:t>
      </w:r>
      <w:r>
        <w:rPr>
          <w:sz w:val="24"/>
          <w:szCs w:val="24"/>
        </w:rPr>
        <w:t xml:space="preserve"> </w:t>
      </w:r>
      <w:r w:rsidRPr="00F4438A">
        <w:rPr>
          <w:sz w:val="24"/>
          <w:szCs w:val="24"/>
        </w:rPr>
        <w:t>protokół</w:t>
      </w:r>
      <w:r>
        <w:rPr>
          <w:sz w:val="24"/>
          <w:szCs w:val="24"/>
        </w:rPr>
        <w:t xml:space="preserve"> </w:t>
      </w:r>
      <w:r w:rsidRPr="00F4438A">
        <w:rPr>
          <w:sz w:val="24"/>
          <w:szCs w:val="24"/>
        </w:rPr>
        <w:t>konkursu</w:t>
      </w:r>
      <w:r w:rsidR="002B418F">
        <w:rPr>
          <w:sz w:val="24"/>
          <w:szCs w:val="24"/>
        </w:rPr>
        <w:t>.</w:t>
      </w:r>
      <w:r w:rsidRPr="00F4438A">
        <w:rPr>
          <w:sz w:val="24"/>
          <w:szCs w:val="24"/>
        </w:rPr>
        <w:br/>
        <w:t xml:space="preserve">    </w:t>
      </w:r>
      <w:r w:rsidR="00806893" w:rsidRPr="00F4438A">
        <w:rPr>
          <w:sz w:val="24"/>
          <w:szCs w:val="24"/>
        </w:rPr>
        <w:t>.</w:t>
      </w:r>
    </w:p>
    <w:p w:rsidR="008B2610" w:rsidRPr="00806893" w:rsidRDefault="008B2610" w:rsidP="008B2610">
      <w:pPr>
        <w:pStyle w:val="Nagwek1"/>
        <w:ind w:right="2262"/>
        <w:rPr>
          <w:sz w:val="24"/>
          <w:szCs w:val="24"/>
        </w:rPr>
      </w:pPr>
    </w:p>
    <w:p w:rsidR="008B2610" w:rsidRPr="00806893" w:rsidRDefault="008B2610" w:rsidP="008B2610">
      <w:pPr>
        <w:pStyle w:val="Nagwek1"/>
        <w:ind w:right="2262"/>
        <w:rPr>
          <w:sz w:val="24"/>
          <w:szCs w:val="24"/>
        </w:rPr>
      </w:pPr>
      <w:r w:rsidRPr="00806893">
        <w:rPr>
          <w:sz w:val="24"/>
          <w:szCs w:val="24"/>
        </w:rPr>
        <w:t>§7 Nagrody</w:t>
      </w:r>
      <w:r w:rsidR="00CB22F1" w:rsidRPr="00806893">
        <w:rPr>
          <w:sz w:val="24"/>
          <w:szCs w:val="24"/>
        </w:rPr>
        <w:t xml:space="preserve"> i wyróżnienia</w:t>
      </w:r>
    </w:p>
    <w:p w:rsidR="008B2610" w:rsidRPr="00806893" w:rsidRDefault="008B2610" w:rsidP="00806893">
      <w:pPr>
        <w:pStyle w:val="Akapitzlist"/>
        <w:numPr>
          <w:ilvl w:val="0"/>
          <w:numId w:val="28"/>
        </w:numPr>
        <w:tabs>
          <w:tab w:val="left" w:pos="777"/>
        </w:tabs>
        <w:spacing w:before="196" w:line="276" w:lineRule="auto"/>
        <w:ind w:right="113"/>
        <w:rPr>
          <w:sz w:val="24"/>
          <w:szCs w:val="24"/>
        </w:rPr>
      </w:pPr>
      <w:r w:rsidRPr="00806893">
        <w:rPr>
          <w:sz w:val="24"/>
          <w:szCs w:val="24"/>
        </w:rPr>
        <w:t>Organizator</w:t>
      </w:r>
      <w:r w:rsidRPr="00806893">
        <w:rPr>
          <w:spacing w:val="28"/>
          <w:sz w:val="24"/>
          <w:szCs w:val="24"/>
        </w:rPr>
        <w:t xml:space="preserve"> </w:t>
      </w:r>
      <w:r w:rsidRPr="00806893">
        <w:rPr>
          <w:sz w:val="24"/>
          <w:szCs w:val="24"/>
        </w:rPr>
        <w:t>przewiduje</w:t>
      </w:r>
      <w:r w:rsidRPr="00806893">
        <w:rPr>
          <w:spacing w:val="28"/>
          <w:sz w:val="24"/>
          <w:szCs w:val="24"/>
        </w:rPr>
        <w:t xml:space="preserve"> </w:t>
      </w:r>
      <w:r w:rsidRPr="00806893">
        <w:rPr>
          <w:sz w:val="24"/>
          <w:szCs w:val="24"/>
        </w:rPr>
        <w:t>nagrody</w:t>
      </w:r>
      <w:r w:rsidRPr="00806893">
        <w:rPr>
          <w:spacing w:val="25"/>
          <w:sz w:val="24"/>
          <w:szCs w:val="24"/>
        </w:rPr>
        <w:t xml:space="preserve"> </w:t>
      </w:r>
      <w:r w:rsidRPr="00806893">
        <w:rPr>
          <w:sz w:val="24"/>
          <w:szCs w:val="24"/>
        </w:rPr>
        <w:t>rzeczowe</w:t>
      </w:r>
      <w:r w:rsidRPr="00806893">
        <w:rPr>
          <w:spacing w:val="28"/>
          <w:sz w:val="24"/>
          <w:szCs w:val="24"/>
        </w:rPr>
        <w:t xml:space="preserve"> </w:t>
      </w:r>
      <w:r w:rsidRPr="00806893">
        <w:rPr>
          <w:sz w:val="24"/>
          <w:szCs w:val="24"/>
        </w:rPr>
        <w:t>i</w:t>
      </w:r>
      <w:r w:rsidRPr="00806893">
        <w:rPr>
          <w:spacing w:val="28"/>
          <w:sz w:val="24"/>
          <w:szCs w:val="24"/>
        </w:rPr>
        <w:t xml:space="preserve"> </w:t>
      </w:r>
      <w:r w:rsidRPr="00806893">
        <w:rPr>
          <w:sz w:val="24"/>
          <w:szCs w:val="24"/>
        </w:rPr>
        <w:t>dyplomy</w:t>
      </w:r>
      <w:r w:rsidRPr="00806893">
        <w:rPr>
          <w:spacing w:val="25"/>
          <w:sz w:val="24"/>
          <w:szCs w:val="24"/>
        </w:rPr>
        <w:t xml:space="preserve"> </w:t>
      </w:r>
      <w:r w:rsidRPr="00806893">
        <w:rPr>
          <w:sz w:val="24"/>
          <w:szCs w:val="24"/>
        </w:rPr>
        <w:t>dla</w:t>
      </w:r>
      <w:r w:rsidRPr="00806893">
        <w:rPr>
          <w:spacing w:val="28"/>
          <w:sz w:val="24"/>
          <w:szCs w:val="24"/>
        </w:rPr>
        <w:t xml:space="preserve"> </w:t>
      </w:r>
      <w:r w:rsidR="00CB22F1" w:rsidRPr="00806893">
        <w:rPr>
          <w:sz w:val="24"/>
          <w:szCs w:val="24"/>
        </w:rPr>
        <w:t xml:space="preserve">laureatów. </w:t>
      </w:r>
      <w:r w:rsidRPr="00806893">
        <w:rPr>
          <w:sz w:val="24"/>
          <w:szCs w:val="24"/>
        </w:rPr>
        <w:t>a</w:t>
      </w:r>
      <w:r w:rsidRPr="00806893">
        <w:rPr>
          <w:spacing w:val="28"/>
          <w:sz w:val="24"/>
          <w:szCs w:val="24"/>
        </w:rPr>
        <w:t xml:space="preserve"> </w:t>
      </w:r>
      <w:r w:rsidRPr="00806893">
        <w:rPr>
          <w:sz w:val="24"/>
          <w:szCs w:val="24"/>
        </w:rPr>
        <w:t>dla</w:t>
      </w:r>
      <w:r w:rsidRPr="00806893">
        <w:rPr>
          <w:spacing w:val="32"/>
          <w:sz w:val="24"/>
          <w:szCs w:val="24"/>
        </w:rPr>
        <w:t xml:space="preserve"> </w:t>
      </w:r>
      <w:r w:rsidRPr="00806893">
        <w:rPr>
          <w:sz w:val="24"/>
          <w:szCs w:val="24"/>
        </w:rPr>
        <w:t>wszystkich</w:t>
      </w:r>
      <w:r w:rsidR="00F4438A">
        <w:rPr>
          <w:sz w:val="24"/>
          <w:szCs w:val="24"/>
        </w:rPr>
        <w:t xml:space="preserve"> </w:t>
      </w:r>
      <w:r w:rsidRPr="00806893">
        <w:rPr>
          <w:spacing w:val="-52"/>
          <w:sz w:val="24"/>
          <w:szCs w:val="24"/>
        </w:rPr>
        <w:t xml:space="preserve"> </w:t>
      </w:r>
      <w:r w:rsidRPr="00806893">
        <w:rPr>
          <w:sz w:val="24"/>
          <w:szCs w:val="24"/>
        </w:rPr>
        <w:t>pozostałych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uczestników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dyplomy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uczestnictwa.</w:t>
      </w:r>
    </w:p>
    <w:p w:rsidR="00CB22F1" w:rsidRPr="002B418F" w:rsidRDefault="00CB22F1" w:rsidP="002B418F">
      <w:pPr>
        <w:pStyle w:val="Akapitzlist"/>
        <w:numPr>
          <w:ilvl w:val="0"/>
          <w:numId w:val="28"/>
        </w:numPr>
        <w:tabs>
          <w:tab w:val="left" w:pos="777"/>
        </w:tabs>
        <w:spacing w:before="196" w:line="276" w:lineRule="auto"/>
        <w:ind w:right="113"/>
        <w:rPr>
          <w:sz w:val="24"/>
          <w:szCs w:val="24"/>
        </w:rPr>
      </w:pPr>
      <w:r w:rsidRPr="00806893">
        <w:rPr>
          <w:sz w:val="24"/>
          <w:szCs w:val="24"/>
        </w:rPr>
        <w:t xml:space="preserve">Do każdego wykonawcy drogą elektroniczną zostanie przesłany dyplom za udział </w:t>
      </w:r>
      <w:r w:rsidRPr="002B418F">
        <w:rPr>
          <w:sz w:val="24"/>
          <w:szCs w:val="24"/>
        </w:rPr>
        <w:t>w konkursie.</w:t>
      </w:r>
    </w:p>
    <w:p w:rsidR="00806893" w:rsidRPr="00806893" w:rsidRDefault="00806893" w:rsidP="00806893">
      <w:pPr>
        <w:pStyle w:val="Tekstpodstawowy"/>
        <w:numPr>
          <w:ilvl w:val="0"/>
          <w:numId w:val="28"/>
        </w:numPr>
        <w:spacing w:before="1"/>
        <w:rPr>
          <w:sz w:val="24"/>
          <w:szCs w:val="24"/>
        </w:rPr>
      </w:pPr>
      <w:r w:rsidRPr="00806893">
        <w:rPr>
          <w:sz w:val="24"/>
          <w:szCs w:val="24"/>
        </w:rPr>
        <w:t>Nauczy</w:t>
      </w:r>
      <w:r w:rsidR="00F4438A">
        <w:rPr>
          <w:sz w:val="24"/>
          <w:szCs w:val="24"/>
        </w:rPr>
        <w:t xml:space="preserve">ciel/opiekun zgłaszający ucznia </w:t>
      </w:r>
      <w:r w:rsidRPr="00806893">
        <w:rPr>
          <w:sz w:val="24"/>
          <w:szCs w:val="24"/>
        </w:rPr>
        <w:t xml:space="preserve">(wskazany w zgłoszeniu) </w:t>
      </w:r>
      <w:r w:rsidR="008B2610" w:rsidRPr="00806893">
        <w:rPr>
          <w:sz w:val="24"/>
          <w:szCs w:val="24"/>
        </w:rPr>
        <w:t>może</w:t>
      </w:r>
      <w:r w:rsidRPr="00806893">
        <w:rPr>
          <w:sz w:val="24"/>
          <w:szCs w:val="24"/>
        </w:rPr>
        <w:t xml:space="preserve"> </w:t>
      </w:r>
      <w:r w:rsidR="008B2610" w:rsidRPr="00806893">
        <w:rPr>
          <w:spacing w:val="-1"/>
          <w:sz w:val="24"/>
          <w:szCs w:val="24"/>
        </w:rPr>
        <w:t>otrzymać</w:t>
      </w:r>
      <w:r w:rsidR="008B2610" w:rsidRPr="00806893">
        <w:rPr>
          <w:spacing w:val="-52"/>
          <w:sz w:val="24"/>
          <w:szCs w:val="24"/>
        </w:rPr>
        <w:t xml:space="preserve"> </w:t>
      </w:r>
      <w:r w:rsidRPr="00806893">
        <w:rPr>
          <w:spacing w:val="-52"/>
          <w:sz w:val="24"/>
          <w:szCs w:val="24"/>
        </w:rPr>
        <w:t xml:space="preserve">   </w:t>
      </w:r>
    </w:p>
    <w:p w:rsidR="00806893" w:rsidRPr="00806893" w:rsidRDefault="002B418F" w:rsidP="002B418F">
      <w:pPr>
        <w:pStyle w:val="Tekstpodstawowy"/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2610" w:rsidRPr="00806893">
        <w:rPr>
          <w:sz w:val="24"/>
          <w:szCs w:val="24"/>
        </w:rPr>
        <w:t>potwierdzenie</w:t>
      </w:r>
      <w:r w:rsidR="008B2610" w:rsidRPr="00806893">
        <w:rPr>
          <w:spacing w:val="-1"/>
          <w:sz w:val="24"/>
          <w:szCs w:val="24"/>
        </w:rPr>
        <w:t xml:space="preserve"> </w:t>
      </w:r>
      <w:r w:rsidR="008B2610" w:rsidRPr="00806893">
        <w:rPr>
          <w:sz w:val="24"/>
          <w:szCs w:val="24"/>
        </w:rPr>
        <w:t>przygotowania ucznia do konkursu.</w:t>
      </w:r>
      <w:r w:rsidR="00806893" w:rsidRPr="00806893">
        <w:rPr>
          <w:sz w:val="24"/>
          <w:szCs w:val="24"/>
        </w:rPr>
        <w:t xml:space="preserve"> </w:t>
      </w:r>
    </w:p>
    <w:p w:rsidR="00806893" w:rsidRPr="00806893" w:rsidRDefault="00806893" w:rsidP="00806893">
      <w:pPr>
        <w:pStyle w:val="Nagwek1"/>
        <w:spacing w:before="92"/>
        <w:ind w:left="102" w:right="161"/>
        <w:rPr>
          <w:sz w:val="24"/>
          <w:szCs w:val="24"/>
        </w:rPr>
      </w:pPr>
      <w:r w:rsidRPr="00806893">
        <w:rPr>
          <w:sz w:val="24"/>
          <w:szCs w:val="24"/>
        </w:rPr>
        <w:t>§8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Informacje</w:t>
      </w:r>
      <w:r w:rsidRPr="00806893">
        <w:rPr>
          <w:spacing w:val="-2"/>
          <w:sz w:val="24"/>
          <w:szCs w:val="24"/>
        </w:rPr>
        <w:t xml:space="preserve"> </w:t>
      </w:r>
      <w:r w:rsidRPr="00806893">
        <w:rPr>
          <w:sz w:val="24"/>
          <w:szCs w:val="24"/>
        </w:rPr>
        <w:t>pozostałe</w:t>
      </w:r>
    </w:p>
    <w:p w:rsidR="00806893" w:rsidRPr="00806893" w:rsidRDefault="00806893" w:rsidP="00806893">
      <w:pPr>
        <w:pStyle w:val="Akapitzlist"/>
        <w:numPr>
          <w:ilvl w:val="0"/>
          <w:numId w:val="24"/>
        </w:numPr>
        <w:tabs>
          <w:tab w:val="left" w:pos="777"/>
        </w:tabs>
        <w:spacing w:before="195"/>
        <w:ind w:hanging="361"/>
        <w:contextualSpacing w:val="0"/>
        <w:rPr>
          <w:sz w:val="24"/>
          <w:szCs w:val="24"/>
        </w:rPr>
      </w:pPr>
      <w:r w:rsidRPr="00806893">
        <w:rPr>
          <w:sz w:val="24"/>
          <w:szCs w:val="24"/>
        </w:rPr>
        <w:t>Uczestnicy</w:t>
      </w:r>
      <w:r w:rsidRPr="00806893">
        <w:rPr>
          <w:spacing w:val="-4"/>
          <w:sz w:val="24"/>
          <w:szCs w:val="24"/>
        </w:rPr>
        <w:t xml:space="preserve"> </w:t>
      </w:r>
      <w:r w:rsidRPr="00806893">
        <w:rPr>
          <w:sz w:val="24"/>
          <w:szCs w:val="24"/>
        </w:rPr>
        <w:t>we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własnym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zakresie</w:t>
      </w:r>
      <w:r w:rsidRPr="00806893">
        <w:rPr>
          <w:spacing w:val="-2"/>
          <w:sz w:val="24"/>
          <w:szCs w:val="24"/>
        </w:rPr>
        <w:t xml:space="preserve"> </w:t>
      </w:r>
      <w:r w:rsidRPr="00806893">
        <w:rPr>
          <w:sz w:val="24"/>
          <w:szCs w:val="24"/>
        </w:rPr>
        <w:t>pokrywają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koszty</w:t>
      </w:r>
      <w:r w:rsidRPr="00806893">
        <w:rPr>
          <w:spacing w:val="-5"/>
          <w:sz w:val="24"/>
          <w:szCs w:val="24"/>
        </w:rPr>
        <w:t xml:space="preserve"> </w:t>
      </w:r>
      <w:r w:rsidRPr="00806893">
        <w:rPr>
          <w:sz w:val="24"/>
          <w:szCs w:val="24"/>
        </w:rPr>
        <w:t>związane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z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udziałem</w:t>
      </w:r>
      <w:r w:rsidRPr="00806893">
        <w:rPr>
          <w:spacing w:val="-5"/>
          <w:sz w:val="24"/>
          <w:szCs w:val="24"/>
        </w:rPr>
        <w:t xml:space="preserve"> </w:t>
      </w:r>
      <w:r w:rsidRPr="00806893">
        <w:rPr>
          <w:sz w:val="24"/>
          <w:szCs w:val="24"/>
        </w:rPr>
        <w:t>w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Konkursie.</w:t>
      </w:r>
    </w:p>
    <w:p w:rsidR="00F4438A" w:rsidRPr="00F4438A" w:rsidRDefault="00806893" w:rsidP="00806893">
      <w:pPr>
        <w:pStyle w:val="Akapitzlist"/>
        <w:numPr>
          <w:ilvl w:val="0"/>
          <w:numId w:val="24"/>
        </w:numPr>
        <w:tabs>
          <w:tab w:val="left" w:pos="777"/>
        </w:tabs>
        <w:spacing w:before="38" w:line="278" w:lineRule="auto"/>
        <w:ind w:right="118"/>
        <w:contextualSpacing w:val="0"/>
        <w:rPr>
          <w:sz w:val="24"/>
          <w:szCs w:val="24"/>
        </w:rPr>
      </w:pPr>
      <w:r w:rsidRPr="00806893">
        <w:rPr>
          <w:sz w:val="24"/>
          <w:szCs w:val="24"/>
        </w:rPr>
        <w:t>Organizator</w:t>
      </w:r>
      <w:r w:rsidRPr="00806893">
        <w:rPr>
          <w:spacing w:val="1"/>
          <w:sz w:val="24"/>
          <w:szCs w:val="24"/>
        </w:rPr>
        <w:t xml:space="preserve"> </w:t>
      </w:r>
      <w:r w:rsidRPr="00806893">
        <w:rPr>
          <w:sz w:val="24"/>
          <w:szCs w:val="24"/>
        </w:rPr>
        <w:t>zastrzega</w:t>
      </w:r>
      <w:r w:rsidRPr="00806893">
        <w:rPr>
          <w:spacing w:val="1"/>
          <w:sz w:val="24"/>
          <w:szCs w:val="24"/>
        </w:rPr>
        <w:t xml:space="preserve"> </w:t>
      </w:r>
      <w:r w:rsidRPr="00806893">
        <w:rPr>
          <w:sz w:val="24"/>
          <w:szCs w:val="24"/>
        </w:rPr>
        <w:t>sobie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prawo do</w:t>
      </w:r>
      <w:r w:rsidRPr="00806893">
        <w:rPr>
          <w:spacing w:val="1"/>
          <w:sz w:val="24"/>
          <w:szCs w:val="24"/>
        </w:rPr>
        <w:t xml:space="preserve"> </w:t>
      </w:r>
      <w:r w:rsidRPr="00806893">
        <w:rPr>
          <w:sz w:val="24"/>
          <w:szCs w:val="24"/>
        </w:rPr>
        <w:t>zmiany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przedmiotowego</w:t>
      </w:r>
      <w:r w:rsidRPr="00806893">
        <w:rPr>
          <w:spacing w:val="1"/>
          <w:sz w:val="24"/>
          <w:szCs w:val="24"/>
        </w:rPr>
        <w:t xml:space="preserve"> </w:t>
      </w:r>
      <w:r w:rsidR="00F4438A">
        <w:rPr>
          <w:sz w:val="24"/>
          <w:szCs w:val="24"/>
        </w:rPr>
        <w:t>r</w:t>
      </w:r>
      <w:r w:rsidRPr="00806893">
        <w:rPr>
          <w:sz w:val="24"/>
          <w:szCs w:val="24"/>
        </w:rPr>
        <w:t>egulaminu.</w:t>
      </w:r>
      <w:r w:rsidRPr="00806893">
        <w:rPr>
          <w:spacing w:val="1"/>
          <w:sz w:val="24"/>
          <w:szCs w:val="24"/>
        </w:rPr>
        <w:t xml:space="preserve"> </w:t>
      </w:r>
    </w:p>
    <w:p w:rsidR="00806893" w:rsidRPr="00806893" w:rsidRDefault="00806893" w:rsidP="00806893">
      <w:pPr>
        <w:pStyle w:val="Akapitzlist"/>
        <w:numPr>
          <w:ilvl w:val="0"/>
          <w:numId w:val="24"/>
        </w:numPr>
        <w:tabs>
          <w:tab w:val="left" w:pos="777"/>
        </w:tabs>
        <w:spacing w:before="38" w:line="278" w:lineRule="auto"/>
        <w:ind w:right="118"/>
        <w:contextualSpacing w:val="0"/>
        <w:rPr>
          <w:sz w:val="24"/>
          <w:szCs w:val="24"/>
        </w:rPr>
      </w:pPr>
      <w:r w:rsidRPr="00806893">
        <w:rPr>
          <w:sz w:val="24"/>
          <w:szCs w:val="24"/>
        </w:rPr>
        <w:t>Wszelkie</w:t>
      </w:r>
      <w:r w:rsidRPr="00806893">
        <w:rPr>
          <w:spacing w:val="1"/>
          <w:sz w:val="24"/>
          <w:szCs w:val="24"/>
        </w:rPr>
        <w:t xml:space="preserve"> </w:t>
      </w:r>
      <w:r w:rsidRPr="00806893">
        <w:rPr>
          <w:sz w:val="24"/>
          <w:szCs w:val="24"/>
        </w:rPr>
        <w:t>zmiany</w:t>
      </w:r>
      <w:r w:rsidR="00F4438A">
        <w:rPr>
          <w:sz w:val="24"/>
          <w:szCs w:val="24"/>
        </w:rPr>
        <w:t xml:space="preserve"> </w:t>
      </w:r>
      <w:r w:rsidRPr="00806893">
        <w:rPr>
          <w:spacing w:val="-52"/>
          <w:sz w:val="24"/>
          <w:szCs w:val="24"/>
        </w:rPr>
        <w:t xml:space="preserve"> </w:t>
      </w:r>
      <w:r w:rsidRPr="00806893">
        <w:rPr>
          <w:sz w:val="24"/>
          <w:szCs w:val="24"/>
        </w:rPr>
        <w:t>oraz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informacje</w:t>
      </w:r>
      <w:r w:rsidRPr="00806893">
        <w:rPr>
          <w:spacing w:val="-3"/>
          <w:sz w:val="24"/>
          <w:szCs w:val="24"/>
        </w:rPr>
        <w:t xml:space="preserve"> </w:t>
      </w:r>
      <w:r w:rsidRPr="00806893">
        <w:rPr>
          <w:sz w:val="24"/>
          <w:szCs w:val="24"/>
        </w:rPr>
        <w:t>dot.</w:t>
      </w:r>
      <w:r w:rsidRPr="00806893">
        <w:rPr>
          <w:spacing w:val="-2"/>
          <w:sz w:val="24"/>
          <w:szCs w:val="24"/>
        </w:rPr>
        <w:t xml:space="preserve"> </w:t>
      </w:r>
      <w:r w:rsidRPr="00806893">
        <w:rPr>
          <w:sz w:val="24"/>
          <w:szCs w:val="24"/>
        </w:rPr>
        <w:t>Konkursu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publikowane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będą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na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stronie internetowej Organizatora.</w:t>
      </w:r>
    </w:p>
    <w:p w:rsidR="00806893" w:rsidRPr="00806893" w:rsidRDefault="00806893" w:rsidP="00806893">
      <w:pPr>
        <w:pStyle w:val="Akapitzlist"/>
        <w:numPr>
          <w:ilvl w:val="0"/>
          <w:numId w:val="24"/>
        </w:numPr>
        <w:tabs>
          <w:tab w:val="left" w:pos="777"/>
        </w:tabs>
        <w:spacing w:line="276" w:lineRule="auto"/>
        <w:ind w:right="117"/>
        <w:contextualSpacing w:val="0"/>
        <w:rPr>
          <w:sz w:val="24"/>
          <w:szCs w:val="24"/>
        </w:rPr>
      </w:pPr>
      <w:r w:rsidRPr="00806893">
        <w:rPr>
          <w:sz w:val="24"/>
          <w:szCs w:val="24"/>
        </w:rPr>
        <w:t>Kwestie</w:t>
      </w:r>
      <w:r w:rsidRPr="00806893">
        <w:rPr>
          <w:spacing w:val="23"/>
          <w:sz w:val="24"/>
          <w:szCs w:val="24"/>
        </w:rPr>
        <w:t xml:space="preserve"> </w:t>
      </w:r>
      <w:r w:rsidRPr="00806893">
        <w:rPr>
          <w:sz w:val="24"/>
          <w:szCs w:val="24"/>
        </w:rPr>
        <w:t>sporne,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nieobjęte</w:t>
      </w:r>
      <w:r w:rsidRPr="00806893">
        <w:rPr>
          <w:spacing w:val="23"/>
          <w:sz w:val="24"/>
          <w:szCs w:val="24"/>
        </w:rPr>
        <w:t xml:space="preserve"> </w:t>
      </w:r>
      <w:r w:rsidRPr="00806893">
        <w:rPr>
          <w:sz w:val="24"/>
          <w:szCs w:val="24"/>
        </w:rPr>
        <w:t>regulaminem</w:t>
      </w:r>
      <w:r w:rsidRPr="00806893">
        <w:rPr>
          <w:spacing w:val="19"/>
          <w:sz w:val="24"/>
          <w:szCs w:val="24"/>
        </w:rPr>
        <w:t xml:space="preserve"> </w:t>
      </w:r>
      <w:r w:rsidRPr="00806893">
        <w:rPr>
          <w:sz w:val="24"/>
          <w:szCs w:val="24"/>
        </w:rPr>
        <w:t>lub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wymagające</w:t>
      </w:r>
      <w:r w:rsidRPr="00806893">
        <w:rPr>
          <w:spacing w:val="23"/>
          <w:sz w:val="24"/>
          <w:szCs w:val="24"/>
        </w:rPr>
        <w:t xml:space="preserve"> </w:t>
      </w:r>
      <w:r w:rsidRPr="00806893">
        <w:rPr>
          <w:sz w:val="24"/>
          <w:szCs w:val="24"/>
        </w:rPr>
        <w:t>dodatkowych</w:t>
      </w:r>
      <w:r w:rsidRPr="00806893">
        <w:rPr>
          <w:spacing w:val="23"/>
          <w:sz w:val="24"/>
          <w:szCs w:val="24"/>
        </w:rPr>
        <w:t xml:space="preserve"> </w:t>
      </w:r>
      <w:r w:rsidRPr="00806893">
        <w:rPr>
          <w:sz w:val="24"/>
          <w:szCs w:val="24"/>
        </w:rPr>
        <w:t>interpretacji,</w:t>
      </w:r>
      <w:r w:rsidRPr="00806893">
        <w:rPr>
          <w:spacing w:val="-52"/>
          <w:sz w:val="24"/>
          <w:szCs w:val="24"/>
        </w:rPr>
        <w:t xml:space="preserve"> </w:t>
      </w:r>
      <w:r w:rsidRPr="00806893">
        <w:rPr>
          <w:sz w:val="24"/>
          <w:szCs w:val="24"/>
        </w:rPr>
        <w:t>rozstrzyga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organizator.</w:t>
      </w:r>
    </w:p>
    <w:p w:rsidR="008B2610" w:rsidRPr="00DC6541" w:rsidRDefault="00806893" w:rsidP="00DC6541">
      <w:pPr>
        <w:pStyle w:val="Akapitzlist"/>
        <w:numPr>
          <w:ilvl w:val="0"/>
          <w:numId w:val="24"/>
        </w:numPr>
        <w:tabs>
          <w:tab w:val="left" w:pos="777"/>
        </w:tabs>
        <w:spacing w:line="276" w:lineRule="auto"/>
        <w:ind w:right="119"/>
        <w:contextualSpacing w:val="0"/>
        <w:rPr>
          <w:sz w:val="24"/>
          <w:szCs w:val="24"/>
        </w:rPr>
        <w:sectPr w:rsidR="008B2610" w:rsidRPr="00DC6541" w:rsidSect="002E118F">
          <w:footerReference w:type="default" r:id="rId9"/>
          <w:pgSz w:w="11910" w:h="16840"/>
          <w:pgMar w:top="1580" w:right="1300" w:bottom="280" w:left="1360" w:header="0" w:footer="708" w:gutter="0"/>
          <w:cols w:space="708"/>
          <w:docGrid w:linePitch="299"/>
        </w:sectPr>
      </w:pPr>
      <w:r w:rsidRPr="00806893">
        <w:rPr>
          <w:sz w:val="24"/>
          <w:szCs w:val="24"/>
        </w:rPr>
        <w:t>Wszelkie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dodatkowe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informacje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można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uzyskać,</w:t>
      </w:r>
      <w:r w:rsidRPr="00806893">
        <w:rPr>
          <w:spacing w:val="24"/>
          <w:sz w:val="24"/>
          <w:szCs w:val="24"/>
        </w:rPr>
        <w:t xml:space="preserve"> </w:t>
      </w:r>
      <w:r w:rsidRPr="00806893">
        <w:rPr>
          <w:sz w:val="24"/>
          <w:szCs w:val="24"/>
        </w:rPr>
        <w:t>kontaktując</w:t>
      </w:r>
      <w:r w:rsidRPr="00806893">
        <w:rPr>
          <w:spacing w:val="20"/>
          <w:sz w:val="24"/>
          <w:szCs w:val="24"/>
        </w:rPr>
        <w:t xml:space="preserve"> </w:t>
      </w:r>
      <w:r w:rsidRPr="00806893">
        <w:rPr>
          <w:sz w:val="24"/>
          <w:szCs w:val="24"/>
        </w:rPr>
        <w:t>się</w:t>
      </w:r>
      <w:r w:rsidRPr="00806893">
        <w:rPr>
          <w:spacing w:val="22"/>
          <w:sz w:val="24"/>
          <w:szCs w:val="24"/>
        </w:rPr>
        <w:t xml:space="preserve"> </w:t>
      </w:r>
      <w:r w:rsidRPr="00806893">
        <w:rPr>
          <w:sz w:val="24"/>
          <w:szCs w:val="24"/>
        </w:rPr>
        <w:t>z</w:t>
      </w:r>
      <w:r w:rsidRPr="00806893">
        <w:rPr>
          <w:spacing w:val="20"/>
          <w:sz w:val="24"/>
          <w:szCs w:val="24"/>
        </w:rPr>
        <w:t xml:space="preserve"> </w:t>
      </w:r>
      <w:r w:rsidRPr="00806893">
        <w:rPr>
          <w:sz w:val="24"/>
          <w:szCs w:val="24"/>
        </w:rPr>
        <w:t>Organizatorem:</w:t>
      </w:r>
      <w:r w:rsidRPr="00806893">
        <w:rPr>
          <w:color w:val="0462C1"/>
          <w:spacing w:val="-52"/>
          <w:sz w:val="24"/>
          <w:szCs w:val="24"/>
        </w:rPr>
        <w:t xml:space="preserve"> </w:t>
      </w:r>
      <w:hyperlink r:id="rId10">
        <w:r w:rsidRPr="00806893">
          <w:rPr>
            <w:color w:val="0462C1"/>
            <w:sz w:val="24"/>
            <w:szCs w:val="24"/>
            <w:u w:val="single" w:color="0462C1"/>
          </w:rPr>
          <w:t>sok@sok.info.pl</w:t>
        </w:r>
        <w:r w:rsidRPr="00806893">
          <w:rPr>
            <w:color w:val="0462C1"/>
            <w:spacing w:val="-1"/>
            <w:sz w:val="24"/>
            <w:szCs w:val="24"/>
          </w:rPr>
          <w:t xml:space="preserve"> </w:t>
        </w:r>
      </w:hyperlink>
      <w:r w:rsidRPr="00806893">
        <w:rPr>
          <w:sz w:val="24"/>
          <w:szCs w:val="24"/>
        </w:rPr>
        <w:t>(temat: Niepodległa),</w:t>
      </w:r>
      <w:r w:rsidRPr="00806893">
        <w:rPr>
          <w:spacing w:val="-4"/>
          <w:sz w:val="24"/>
          <w:szCs w:val="24"/>
        </w:rPr>
        <w:t xml:space="preserve"> </w:t>
      </w:r>
      <w:r w:rsidRPr="00806893">
        <w:rPr>
          <w:sz w:val="24"/>
          <w:szCs w:val="24"/>
        </w:rPr>
        <w:t>tel. 15 864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41 12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w.</w:t>
      </w:r>
      <w:r w:rsidRPr="00806893">
        <w:rPr>
          <w:spacing w:val="-1"/>
          <w:sz w:val="24"/>
          <w:szCs w:val="24"/>
        </w:rPr>
        <w:t xml:space="preserve"> </w:t>
      </w:r>
      <w:r w:rsidRPr="00806893">
        <w:rPr>
          <w:sz w:val="24"/>
          <w:szCs w:val="24"/>
        </w:rPr>
        <w:t>24</w:t>
      </w:r>
      <w:r w:rsidRPr="00806893">
        <w:rPr>
          <w:spacing w:val="-1"/>
          <w:sz w:val="24"/>
          <w:szCs w:val="24"/>
        </w:rPr>
        <w:t xml:space="preserve"> </w:t>
      </w:r>
      <w:r w:rsidR="00F25523">
        <w:rPr>
          <w:sz w:val="24"/>
          <w:szCs w:val="24"/>
        </w:rPr>
        <w:t>(Krzysztof Laskows</w:t>
      </w:r>
      <w:r w:rsidR="00F4438A">
        <w:rPr>
          <w:sz w:val="24"/>
          <w:szCs w:val="24"/>
        </w:rPr>
        <w:t>ki)</w:t>
      </w:r>
    </w:p>
    <w:p w:rsidR="00F25523" w:rsidRDefault="00F25523" w:rsidP="001509A8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F25523" w:rsidRPr="00F25523" w:rsidRDefault="00F25523" w:rsidP="00F25523">
      <w:pPr>
        <w:rPr>
          <w:sz w:val="24"/>
          <w:szCs w:val="28"/>
        </w:rPr>
      </w:pPr>
    </w:p>
    <w:p w:rsidR="00C62535" w:rsidRPr="00F25523" w:rsidRDefault="00C62535" w:rsidP="00F25523">
      <w:pPr>
        <w:rPr>
          <w:sz w:val="24"/>
          <w:szCs w:val="28"/>
        </w:rPr>
      </w:pPr>
    </w:p>
    <w:sectPr w:rsidR="00C62535" w:rsidRPr="00F25523" w:rsidSect="002E118F"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FD" w:rsidRDefault="004F31FD" w:rsidP="00C62535">
      <w:r>
        <w:separator/>
      </w:r>
    </w:p>
  </w:endnote>
  <w:endnote w:type="continuationSeparator" w:id="0">
    <w:p w:rsidR="004F31FD" w:rsidRDefault="004F31FD" w:rsidP="00C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49" w:rsidRDefault="00340949">
    <w:pPr>
      <w:pStyle w:val="Stopka"/>
    </w:pPr>
    <w:r>
      <w:rPr>
        <w:noProof/>
        <w:lang w:eastAsia="pl-PL"/>
      </w:rPr>
      <w:drawing>
        <wp:inline distT="0" distB="0" distL="0" distR="0">
          <wp:extent cx="5918200" cy="59245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GULAMIN sto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949" w:rsidRDefault="00340949" w:rsidP="002E118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FD" w:rsidRDefault="004F31FD" w:rsidP="00C62535">
      <w:r>
        <w:separator/>
      </w:r>
    </w:p>
  </w:footnote>
  <w:footnote w:type="continuationSeparator" w:id="0">
    <w:p w:rsidR="004F31FD" w:rsidRDefault="004F31FD" w:rsidP="00C6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0C3"/>
    <w:multiLevelType w:val="hybridMultilevel"/>
    <w:tmpl w:val="51E070E4"/>
    <w:lvl w:ilvl="0" w:tplc="37EE2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C6CAE66">
      <w:numFmt w:val="bullet"/>
      <w:lvlText w:val="-"/>
      <w:lvlJc w:val="left"/>
      <w:pPr>
        <w:ind w:left="48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6A000F4">
      <w:numFmt w:val="bullet"/>
      <w:lvlText w:val="•"/>
      <w:lvlJc w:val="left"/>
      <w:pPr>
        <w:ind w:left="1411" w:hanging="125"/>
      </w:pPr>
      <w:rPr>
        <w:rFonts w:hint="default"/>
        <w:lang w:val="pl-PL" w:eastAsia="en-US" w:bidi="ar-SA"/>
      </w:rPr>
    </w:lvl>
    <w:lvl w:ilvl="3" w:tplc="CBD2CDDE">
      <w:numFmt w:val="bullet"/>
      <w:lvlText w:val="•"/>
      <w:lvlJc w:val="left"/>
      <w:pPr>
        <w:ind w:left="2338" w:hanging="125"/>
      </w:pPr>
      <w:rPr>
        <w:rFonts w:hint="default"/>
        <w:lang w:val="pl-PL" w:eastAsia="en-US" w:bidi="ar-SA"/>
      </w:rPr>
    </w:lvl>
    <w:lvl w:ilvl="4" w:tplc="43F69D42">
      <w:numFmt w:val="bullet"/>
      <w:lvlText w:val="•"/>
      <w:lvlJc w:val="left"/>
      <w:pPr>
        <w:ind w:left="3266" w:hanging="125"/>
      </w:pPr>
      <w:rPr>
        <w:rFonts w:hint="default"/>
        <w:lang w:val="pl-PL" w:eastAsia="en-US" w:bidi="ar-SA"/>
      </w:rPr>
    </w:lvl>
    <w:lvl w:ilvl="5" w:tplc="608E99DA">
      <w:numFmt w:val="bullet"/>
      <w:lvlText w:val="•"/>
      <w:lvlJc w:val="left"/>
      <w:pPr>
        <w:ind w:left="4193" w:hanging="125"/>
      </w:pPr>
      <w:rPr>
        <w:rFonts w:hint="default"/>
        <w:lang w:val="pl-PL" w:eastAsia="en-US" w:bidi="ar-SA"/>
      </w:rPr>
    </w:lvl>
    <w:lvl w:ilvl="6" w:tplc="D846A00C">
      <w:numFmt w:val="bullet"/>
      <w:lvlText w:val="•"/>
      <w:lvlJc w:val="left"/>
      <w:pPr>
        <w:ind w:left="5120" w:hanging="125"/>
      </w:pPr>
      <w:rPr>
        <w:rFonts w:hint="default"/>
        <w:lang w:val="pl-PL" w:eastAsia="en-US" w:bidi="ar-SA"/>
      </w:rPr>
    </w:lvl>
    <w:lvl w:ilvl="7" w:tplc="683A12DE">
      <w:numFmt w:val="bullet"/>
      <w:lvlText w:val="•"/>
      <w:lvlJc w:val="left"/>
      <w:pPr>
        <w:ind w:left="6048" w:hanging="125"/>
      </w:pPr>
      <w:rPr>
        <w:rFonts w:hint="default"/>
        <w:lang w:val="pl-PL" w:eastAsia="en-US" w:bidi="ar-SA"/>
      </w:rPr>
    </w:lvl>
    <w:lvl w:ilvl="8" w:tplc="29BA0C4E">
      <w:numFmt w:val="bullet"/>
      <w:lvlText w:val="•"/>
      <w:lvlJc w:val="left"/>
      <w:pPr>
        <w:ind w:left="6975" w:hanging="125"/>
      </w:pPr>
      <w:rPr>
        <w:rFonts w:hint="default"/>
        <w:lang w:val="pl-PL" w:eastAsia="en-US" w:bidi="ar-SA"/>
      </w:rPr>
    </w:lvl>
  </w:abstractNum>
  <w:abstractNum w:abstractNumId="1" w15:restartNumberingAfterBreak="0">
    <w:nsid w:val="10EA1BC4"/>
    <w:multiLevelType w:val="hybridMultilevel"/>
    <w:tmpl w:val="E7C2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558C"/>
    <w:multiLevelType w:val="hybridMultilevel"/>
    <w:tmpl w:val="5C5A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574"/>
    <w:multiLevelType w:val="hybridMultilevel"/>
    <w:tmpl w:val="83B068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54700B"/>
    <w:multiLevelType w:val="hybridMultilevel"/>
    <w:tmpl w:val="11E4AE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8420A5"/>
    <w:multiLevelType w:val="hybridMultilevel"/>
    <w:tmpl w:val="104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6D42"/>
    <w:multiLevelType w:val="hybridMultilevel"/>
    <w:tmpl w:val="AB96388E"/>
    <w:lvl w:ilvl="0" w:tplc="37EE2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244D4D44"/>
    <w:multiLevelType w:val="hybridMultilevel"/>
    <w:tmpl w:val="BABE7C64"/>
    <w:lvl w:ilvl="0" w:tplc="692A0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D603B74">
      <w:numFmt w:val="bullet"/>
      <w:lvlText w:val="•"/>
      <w:lvlJc w:val="left"/>
      <w:pPr>
        <w:ind w:left="1210" w:hanging="360"/>
      </w:pPr>
      <w:rPr>
        <w:rFonts w:hint="default"/>
        <w:lang w:val="pl-PL" w:eastAsia="en-US" w:bidi="ar-SA"/>
      </w:rPr>
    </w:lvl>
    <w:lvl w:ilvl="2" w:tplc="30EAF6C0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3" w:tplc="CAC80308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9580D1FE">
      <w:numFmt w:val="bullet"/>
      <w:lvlText w:val="•"/>
      <w:lvlJc w:val="left"/>
      <w:pPr>
        <w:ind w:left="3750" w:hanging="360"/>
      </w:pPr>
      <w:rPr>
        <w:rFonts w:hint="default"/>
        <w:lang w:val="pl-PL" w:eastAsia="en-US" w:bidi="ar-SA"/>
      </w:rPr>
    </w:lvl>
    <w:lvl w:ilvl="5" w:tplc="9794A810">
      <w:numFmt w:val="bullet"/>
      <w:lvlText w:val="•"/>
      <w:lvlJc w:val="left"/>
      <w:pPr>
        <w:ind w:left="4597" w:hanging="360"/>
      </w:pPr>
      <w:rPr>
        <w:rFonts w:hint="default"/>
        <w:lang w:val="pl-PL" w:eastAsia="en-US" w:bidi="ar-SA"/>
      </w:rPr>
    </w:lvl>
    <w:lvl w:ilvl="6" w:tplc="E774F1D2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CCD228B0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8" w:tplc="4B3A6610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8A33CF7"/>
    <w:multiLevelType w:val="hybridMultilevel"/>
    <w:tmpl w:val="315CFB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4A79CA"/>
    <w:multiLevelType w:val="hybridMultilevel"/>
    <w:tmpl w:val="F48E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11C4F"/>
    <w:multiLevelType w:val="hybridMultilevel"/>
    <w:tmpl w:val="7BDE57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D05425F"/>
    <w:multiLevelType w:val="hybridMultilevel"/>
    <w:tmpl w:val="D51E7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10D50"/>
    <w:multiLevelType w:val="hybridMultilevel"/>
    <w:tmpl w:val="AE0A2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0E71"/>
    <w:multiLevelType w:val="hybridMultilevel"/>
    <w:tmpl w:val="4CE8E2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EE41339"/>
    <w:multiLevelType w:val="hybridMultilevel"/>
    <w:tmpl w:val="60EC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6039"/>
    <w:multiLevelType w:val="hybridMultilevel"/>
    <w:tmpl w:val="3C9A7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80693"/>
    <w:multiLevelType w:val="hybridMultilevel"/>
    <w:tmpl w:val="C2B422F8"/>
    <w:lvl w:ilvl="0" w:tplc="37EE2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7" w15:restartNumberingAfterBreak="0">
    <w:nsid w:val="380A2237"/>
    <w:multiLevelType w:val="hybridMultilevel"/>
    <w:tmpl w:val="B4D86FD4"/>
    <w:lvl w:ilvl="0" w:tplc="8722C3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FA2EDA">
      <w:numFmt w:val="bullet"/>
      <w:lvlText w:val="•"/>
      <w:lvlJc w:val="left"/>
      <w:pPr>
        <w:ind w:left="1210" w:hanging="360"/>
      </w:pPr>
      <w:rPr>
        <w:rFonts w:hint="default"/>
        <w:lang w:val="pl-PL" w:eastAsia="en-US" w:bidi="ar-SA"/>
      </w:rPr>
    </w:lvl>
    <w:lvl w:ilvl="2" w:tplc="D270A138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3" w:tplc="57CE0FC2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DEB217DC">
      <w:numFmt w:val="bullet"/>
      <w:lvlText w:val="•"/>
      <w:lvlJc w:val="left"/>
      <w:pPr>
        <w:ind w:left="3750" w:hanging="360"/>
      </w:pPr>
      <w:rPr>
        <w:rFonts w:hint="default"/>
        <w:lang w:val="pl-PL" w:eastAsia="en-US" w:bidi="ar-SA"/>
      </w:rPr>
    </w:lvl>
    <w:lvl w:ilvl="5" w:tplc="B2D2C900">
      <w:numFmt w:val="bullet"/>
      <w:lvlText w:val="•"/>
      <w:lvlJc w:val="left"/>
      <w:pPr>
        <w:ind w:left="4597" w:hanging="360"/>
      </w:pPr>
      <w:rPr>
        <w:rFonts w:hint="default"/>
        <w:lang w:val="pl-PL" w:eastAsia="en-US" w:bidi="ar-SA"/>
      </w:rPr>
    </w:lvl>
    <w:lvl w:ilvl="6" w:tplc="882C8362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B0E242D4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8" w:tplc="310E5A68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DBF07AF"/>
    <w:multiLevelType w:val="hybridMultilevel"/>
    <w:tmpl w:val="E77C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66A1C"/>
    <w:multiLevelType w:val="hybridMultilevel"/>
    <w:tmpl w:val="1534C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92DA8"/>
    <w:multiLevelType w:val="hybridMultilevel"/>
    <w:tmpl w:val="AE3822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44014B"/>
    <w:multiLevelType w:val="hybridMultilevel"/>
    <w:tmpl w:val="A3BAA13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2F7140E"/>
    <w:multiLevelType w:val="hybridMultilevel"/>
    <w:tmpl w:val="02306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93B5C"/>
    <w:multiLevelType w:val="hybridMultilevel"/>
    <w:tmpl w:val="E82C694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53924E3"/>
    <w:multiLevelType w:val="hybridMultilevel"/>
    <w:tmpl w:val="866687B4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6FE25E4"/>
    <w:multiLevelType w:val="hybridMultilevel"/>
    <w:tmpl w:val="B576F7DA"/>
    <w:lvl w:ilvl="0" w:tplc="02C6C45A">
      <w:start w:val="1"/>
      <w:numFmt w:val="decimal"/>
      <w:lvlText w:val="%1.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C7C8AB4">
      <w:numFmt w:val="bullet"/>
      <w:lvlText w:val="•"/>
      <w:lvlJc w:val="left"/>
      <w:pPr>
        <w:ind w:left="1626" w:hanging="360"/>
      </w:pPr>
      <w:rPr>
        <w:rFonts w:hint="default"/>
        <w:lang w:val="pl-PL" w:eastAsia="en-US" w:bidi="ar-SA"/>
      </w:rPr>
    </w:lvl>
    <w:lvl w:ilvl="2" w:tplc="98AA185A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8DAC7E7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E2E63AA"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 w:tplc="EB1E8324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85EAFF50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4EDE00A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6F3CE9A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ED42967"/>
    <w:multiLevelType w:val="hybridMultilevel"/>
    <w:tmpl w:val="18E0C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860EA"/>
    <w:multiLevelType w:val="hybridMultilevel"/>
    <w:tmpl w:val="BFD8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2237A"/>
    <w:multiLevelType w:val="hybridMultilevel"/>
    <w:tmpl w:val="C9EE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10596"/>
    <w:multiLevelType w:val="hybridMultilevel"/>
    <w:tmpl w:val="074675D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AFC6B45"/>
    <w:multiLevelType w:val="hybridMultilevel"/>
    <w:tmpl w:val="E42ADFD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26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21"/>
  </w:num>
  <w:num w:numId="10">
    <w:abstractNumId w:val="3"/>
  </w:num>
  <w:num w:numId="11">
    <w:abstractNumId w:val="22"/>
  </w:num>
  <w:num w:numId="12">
    <w:abstractNumId w:val="27"/>
  </w:num>
  <w:num w:numId="13">
    <w:abstractNumId w:val="24"/>
  </w:num>
  <w:num w:numId="14">
    <w:abstractNumId w:val="8"/>
  </w:num>
  <w:num w:numId="15">
    <w:abstractNumId w:val="11"/>
  </w:num>
  <w:num w:numId="16">
    <w:abstractNumId w:val="23"/>
  </w:num>
  <w:num w:numId="17">
    <w:abstractNumId w:val="19"/>
  </w:num>
  <w:num w:numId="18">
    <w:abstractNumId w:val="12"/>
  </w:num>
  <w:num w:numId="19">
    <w:abstractNumId w:val="30"/>
  </w:num>
  <w:num w:numId="20">
    <w:abstractNumId w:val="10"/>
  </w:num>
  <w:num w:numId="21">
    <w:abstractNumId w:val="9"/>
  </w:num>
  <w:num w:numId="22">
    <w:abstractNumId w:val="2"/>
  </w:num>
  <w:num w:numId="23">
    <w:abstractNumId w:val="4"/>
  </w:num>
  <w:num w:numId="24">
    <w:abstractNumId w:val="17"/>
  </w:num>
  <w:num w:numId="25">
    <w:abstractNumId w:val="25"/>
  </w:num>
  <w:num w:numId="26">
    <w:abstractNumId w:val="0"/>
  </w:num>
  <w:num w:numId="27">
    <w:abstractNumId w:val="7"/>
  </w:num>
  <w:num w:numId="28">
    <w:abstractNumId w:val="16"/>
  </w:num>
  <w:num w:numId="29">
    <w:abstractNumId w:val="6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A8"/>
    <w:rsid w:val="00000D9D"/>
    <w:rsid w:val="000200A0"/>
    <w:rsid w:val="00074CFF"/>
    <w:rsid w:val="00075A96"/>
    <w:rsid w:val="000A58B2"/>
    <w:rsid w:val="00102DFE"/>
    <w:rsid w:val="001509A8"/>
    <w:rsid w:val="001F507B"/>
    <w:rsid w:val="00223EBD"/>
    <w:rsid w:val="00226946"/>
    <w:rsid w:val="00247505"/>
    <w:rsid w:val="002B418F"/>
    <w:rsid w:val="002C0997"/>
    <w:rsid w:val="002E118F"/>
    <w:rsid w:val="00340949"/>
    <w:rsid w:val="003C1E8F"/>
    <w:rsid w:val="004A3125"/>
    <w:rsid w:val="004F31FD"/>
    <w:rsid w:val="00502303"/>
    <w:rsid w:val="00597266"/>
    <w:rsid w:val="005E7734"/>
    <w:rsid w:val="005F0385"/>
    <w:rsid w:val="006E726A"/>
    <w:rsid w:val="007169B3"/>
    <w:rsid w:val="00755239"/>
    <w:rsid w:val="0077262B"/>
    <w:rsid w:val="00773F76"/>
    <w:rsid w:val="007833FD"/>
    <w:rsid w:val="00786929"/>
    <w:rsid w:val="007A09E2"/>
    <w:rsid w:val="007B1B2C"/>
    <w:rsid w:val="007C4655"/>
    <w:rsid w:val="00806893"/>
    <w:rsid w:val="008369AC"/>
    <w:rsid w:val="008A6082"/>
    <w:rsid w:val="008B2610"/>
    <w:rsid w:val="008C0944"/>
    <w:rsid w:val="00950179"/>
    <w:rsid w:val="009F2D5B"/>
    <w:rsid w:val="00A0326E"/>
    <w:rsid w:val="00B10F45"/>
    <w:rsid w:val="00B456C0"/>
    <w:rsid w:val="00B77FFA"/>
    <w:rsid w:val="00BC0AEB"/>
    <w:rsid w:val="00BE563A"/>
    <w:rsid w:val="00C61D21"/>
    <w:rsid w:val="00C62535"/>
    <w:rsid w:val="00C735C2"/>
    <w:rsid w:val="00C74861"/>
    <w:rsid w:val="00C771B5"/>
    <w:rsid w:val="00C77407"/>
    <w:rsid w:val="00CA4450"/>
    <w:rsid w:val="00CB22F1"/>
    <w:rsid w:val="00CB5976"/>
    <w:rsid w:val="00CE58B1"/>
    <w:rsid w:val="00D04014"/>
    <w:rsid w:val="00D1471C"/>
    <w:rsid w:val="00D41D79"/>
    <w:rsid w:val="00D74D0C"/>
    <w:rsid w:val="00DC6541"/>
    <w:rsid w:val="00E47088"/>
    <w:rsid w:val="00E75481"/>
    <w:rsid w:val="00E81E45"/>
    <w:rsid w:val="00EE3A48"/>
    <w:rsid w:val="00F076F1"/>
    <w:rsid w:val="00F25523"/>
    <w:rsid w:val="00F4438A"/>
    <w:rsid w:val="00F66482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9C6E0-3D2A-4320-94ED-01871D25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B2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B2610"/>
    <w:pPr>
      <w:ind w:left="2207" w:right="226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0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9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535"/>
  </w:style>
  <w:style w:type="paragraph" w:styleId="Stopka">
    <w:name w:val="footer"/>
    <w:basedOn w:val="Normalny"/>
    <w:link w:val="StopkaZnak"/>
    <w:uiPriority w:val="99"/>
    <w:unhideWhenUsed/>
    <w:rsid w:val="00C62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535"/>
  </w:style>
  <w:style w:type="paragraph" w:styleId="Akapitzlist">
    <w:name w:val="List Paragraph"/>
    <w:basedOn w:val="Normalny"/>
    <w:uiPriority w:val="1"/>
    <w:qFormat/>
    <w:rsid w:val="001F50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8B2610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B2610"/>
    <w:pPr>
      <w:ind w:left="77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26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sok.info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k@sok.inf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C63F-28F3-4372-8B5C-A5DB4DEB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2022-10-11T12:37:00Z</cp:lastPrinted>
  <dcterms:created xsi:type="dcterms:W3CDTF">2022-10-05T08:23:00Z</dcterms:created>
  <dcterms:modified xsi:type="dcterms:W3CDTF">2022-10-28T06:44:00Z</dcterms:modified>
</cp:coreProperties>
</file>