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6C9D" w:rsidRPr="00D53573" w:rsidRDefault="00496C9D" w:rsidP="00496C9D">
      <w:pPr>
        <w:spacing w:after="0"/>
        <w:jc w:val="center"/>
        <w:rPr>
          <w:rFonts w:ascii="Times New Roman" w:hAnsi="Times New Roman" w:cs="Times New Roman"/>
          <w:b/>
          <w:color w:val="0093B0"/>
          <w:sz w:val="32"/>
          <w:szCs w:val="24"/>
        </w:rPr>
      </w:pPr>
      <w:r w:rsidRPr="00D53573">
        <w:rPr>
          <w:rFonts w:ascii="Times New Roman" w:hAnsi="Times New Roman" w:cs="Times New Roman"/>
          <w:b/>
          <w:color w:val="0093B0"/>
          <w:sz w:val="32"/>
          <w:szCs w:val="24"/>
        </w:rPr>
        <w:t>XXIV FESTIWAL KULTURY SZKÓŁ</w:t>
      </w:r>
    </w:p>
    <w:p w:rsidR="00496C9D" w:rsidRPr="00D53573" w:rsidRDefault="00496C9D" w:rsidP="00496C9D">
      <w:pPr>
        <w:spacing w:after="0"/>
        <w:jc w:val="center"/>
        <w:rPr>
          <w:rFonts w:ascii="Times New Roman" w:hAnsi="Times New Roman" w:cs="Times New Roman"/>
          <w:b/>
          <w:color w:val="006276"/>
          <w:sz w:val="28"/>
          <w:szCs w:val="24"/>
        </w:rPr>
      </w:pPr>
      <w:r w:rsidRPr="00D53573">
        <w:rPr>
          <w:rFonts w:ascii="Times New Roman" w:hAnsi="Times New Roman" w:cs="Times New Roman"/>
          <w:b/>
          <w:color w:val="006276"/>
          <w:sz w:val="28"/>
          <w:szCs w:val="24"/>
        </w:rPr>
        <w:t>STASZÓW 2023</w:t>
      </w:r>
    </w:p>
    <w:p w:rsidR="00496C9D" w:rsidRDefault="00496C9D" w:rsidP="00496C9D">
      <w:pPr>
        <w:pStyle w:val="Default"/>
        <w:ind w:left="360"/>
        <w:jc w:val="center"/>
        <w:rPr>
          <w:rFonts w:ascii="Times New Roman" w:eastAsia="Calibri" w:hAnsi="Times New Roman" w:cs="Times New Roman"/>
        </w:rPr>
      </w:pPr>
    </w:p>
    <w:p w:rsidR="00496C9D" w:rsidRDefault="00496C9D" w:rsidP="00496C9D">
      <w:pPr>
        <w:pStyle w:val="Default"/>
        <w:rPr>
          <w:rFonts w:ascii="Times New Roman" w:eastAsia="Calibri" w:hAnsi="Times New Roman" w:cs="Times New Roman"/>
        </w:rPr>
      </w:pPr>
      <w:r w:rsidRPr="00C778AE">
        <w:rPr>
          <w:rFonts w:ascii="Times New Roman" w:eastAsia="Calibri" w:hAnsi="Times New Roman" w:cs="Times New Roman"/>
          <w:b/>
        </w:rPr>
        <w:t>Terminy:</w:t>
      </w:r>
    </w:p>
    <w:p w:rsidR="00496C9D" w:rsidRPr="00496C9D" w:rsidRDefault="00496C9D" w:rsidP="00496C9D">
      <w:pPr>
        <w:pStyle w:val="Default"/>
        <w:numPr>
          <w:ilvl w:val="0"/>
          <w:numId w:val="6"/>
        </w:numPr>
        <w:ind w:left="426"/>
        <w:rPr>
          <w:rFonts w:ascii="Times New Roman" w:eastAsia="Calibri" w:hAnsi="Times New Roman" w:cs="Times New Roman"/>
        </w:rPr>
      </w:pPr>
      <w:r w:rsidRPr="00496C9D">
        <w:rPr>
          <w:rFonts w:ascii="Times New Roman" w:hAnsi="Times New Roman" w:cs="Times New Roman"/>
          <w:b/>
          <w:bCs/>
        </w:rPr>
        <w:t xml:space="preserve">14.04.2023 r. - </w:t>
      </w:r>
      <w:r w:rsidRPr="00496C9D">
        <w:rPr>
          <w:rFonts w:ascii="Times New Roman" w:hAnsi="Times New Roman" w:cs="Times New Roman"/>
        </w:rPr>
        <w:t>upływa termin składania kart zgłoszeń zespołów artystycznych</w:t>
      </w:r>
    </w:p>
    <w:p w:rsidR="00496C9D" w:rsidRDefault="00496C9D" w:rsidP="00496C9D">
      <w:pPr>
        <w:pStyle w:val="TableContents"/>
        <w:numPr>
          <w:ilvl w:val="0"/>
          <w:numId w:val="6"/>
        </w:numPr>
        <w:ind w:left="426"/>
        <w:jc w:val="both"/>
        <w:rPr>
          <w:rFonts w:cs="Times New Roman"/>
        </w:rPr>
      </w:pPr>
      <w:r>
        <w:rPr>
          <w:rFonts w:cs="Times New Roman"/>
          <w:b/>
          <w:bCs/>
        </w:rPr>
        <w:t>21</w:t>
      </w:r>
      <w:r w:rsidRPr="00E340C3">
        <w:rPr>
          <w:rFonts w:cs="Times New Roman"/>
          <w:b/>
          <w:bCs/>
        </w:rPr>
        <w:t>.04.2023 r.</w:t>
      </w:r>
      <w:r w:rsidRPr="00E340C3">
        <w:rPr>
          <w:rFonts w:cs="Times New Roman"/>
        </w:rPr>
        <w:t xml:space="preserve"> - upływa termin nadsyłania prac plastycznych na konkurs</w:t>
      </w:r>
    </w:p>
    <w:p w:rsidR="00496C9D" w:rsidRDefault="00496C9D" w:rsidP="00496C9D">
      <w:pPr>
        <w:pStyle w:val="TableContents"/>
        <w:jc w:val="both"/>
        <w:rPr>
          <w:rFonts w:cs="Times New Roman"/>
          <w:b/>
          <w:bCs/>
        </w:rPr>
      </w:pPr>
      <w:r w:rsidRPr="00E340C3">
        <w:rPr>
          <w:rFonts w:cs="Times New Roman"/>
          <w:b/>
          <w:bCs/>
        </w:rPr>
        <w:t>Po tych terminach ka</w:t>
      </w:r>
      <w:r>
        <w:rPr>
          <w:rFonts w:cs="Times New Roman"/>
          <w:b/>
          <w:bCs/>
        </w:rPr>
        <w:t xml:space="preserve">rty zgłoszeń i  prace konkursowe </w:t>
      </w:r>
      <w:r w:rsidRPr="00E340C3">
        <w:rPr>
          <w:rFonts w:cs="Times New Roman"/>
          <w:b/>
          <w:bCs/>
        </w:rPr>
        <w:t>nie będą przyjmowane.</w:t>
      </w:r>
    </w:p>
    <w:p w:rsidR="00496C9D" w:rsidRDefault="00496C9D" w:rsidP="00496C9D">
      <w:pPr>
        <w:pStyle w:val="TableContents"/>
        <w:numPr>
          <w:ilvl w:val="0"/>
          <w:numId w:val="7"/>
        </w:numPr>
        <w:ind w:left="426"/>
        <w:jc w:val="both"/>
        <w:rPr>
          <w:rFonts w:cs="Times New Roman"/>
        </w:rPr>
      </w:pPr>
      <w:r>
        <w:rPr>
          <w:rFonts w:cs="Times New Roman"/>
          <w:b/>
          <w:bCs/>
        </w:rPr>
        <w:t>08 – 12</w:t>
      </w:r>
      <w:r w:rsidRPr="00E340C3">
        <w:rPr>
          <w:rFonts w:cs="Times New Roman"/>
          <w:b/>
          <w:bCs/>
        </w:rPr>
        <w:t>.05.2023 r.</w:t>
      </w:r>
      <w:r w:rsidRPr="00E340C3">
        <w:rPr>
          <w:rFonts w:cs="Times New Roman"/>
        </w:rPr>
        <w:t xml:space="preserve"> – prezentacje festiwalowe (sceniczne i wystawa  prac pokonkursowych) – ilość dni festiw</w:t>
      </w:r>
      <w:r>
        <w:rPr>
          <w:rFonts w:cs="Times New Roman"/>
        </w:rPr>
        <w:t xml:space="preserve">alowych uzależniona od  zgłoszeń </w:t>
      </w:r>
      <w:r w:rsidRPr="00E340C3">
        <w:rPr>
          <w:rFonts w:cs="Times New Roman"/>
        </w:rPr>
        <w:t>przesłanych przez szkoły</w:t>
      </w:r>
    </w:p>
    <w:p w:rsidR="00496C9D" w:rsidRPr="00496C9D" w:rsidRDefault="00496C9D" w:rsidP="00496C9D">
      <w:pPr>
        <w:pStyle w:val="TableContents"/>
        <w:numPr>
          <w:ilvl w:val="0"/>
          <w:numId w:val="7"/>
        </w:numPr>
        <w:ind w:left="426"/>
        <w:jc w:val="both"/>
        <w:rPr>
          <w:rFonts w:cs="Times New Roman"/>
        </w:rPr>
      </w:pPr>
      <w:r>
        <w:rPr>
          <w:rFonts w:cs="Times New Roman"/>
          <w:b/>
          <w:bCs/>
        </w:rPr>
        <w:t xml:space="preserve">06.06.2023 </w:t>
      </w:r>
      <w:r w:rsidRPr="00E340C3">
        <w:rPr>
          <w:rFonts w:cs="Times New Roman"/>
          <w:b/>
          <w:bCs/>
        </w:rPr>
        <w:t>r.</w:t>
      </w:r>
      <w:r w:rsidRPr="00E340C3">
        <w:rPr>
          <w:rFonts w:cs="Times New Roman"/>
        </w:rPr>
        <w:t xml:space="preserve"> - spotkanie podsumowujące tegoroczną edycję festiwalu,</w:t>
      </w:r>
      <w:r>
        <w:rPr>
          <w:rFonts w:cs="Times New Roman"/>
        </w:rPr>
        <w:t xml:space="preserve"> </w:t>
      </w:r>
      <w:r w:rsidRPr="00E340C3">
        <w:rPr>
          <w:rFonts w:cs="Times New Roman"/>
        </w:rPr>
        <w:t>wręczenie dyplomów i upominków szkołom biorącym udział w festiwalu</w:t>
      </w:r>
      <w:r>
        <w:rPr>
          <w:rFonts w:cs="Times New Roman"/>
        </w:rPr>
        <w:t xml:space="preserve"> </w:t>
      </w:r>
      <w:r w:rsidRPr="00E340C3">
        <w:rPr>
          <w:rFonts w:cs="Times New Roman"/>
        </w:rPr>
        <w:t>oraz rozstrzygnięcie konkursu plastycznego</w:t>
      </w:r>
      <w:r>
        <w:rPr>
          <w:rFonts w:cs="Times New Roman"/>
        </w:rPr>
        <w:t xml:space="preserve">  – wręczenie dyplomów i nagród </w:t>
      </w:r>
      <w:r w:rsidRPr="00E340C3">
        <w:rPr>
          <w:rFonts w:cs="Times New Roman"/>
        </w:rPr>
        <w:t xml:space="preserve">laureatom </w:t>
      </w:r>
    </w:p>
    <w:p w:rsidR="00496C9D" w:rsidRPr="00E340C3" w:rsidRDefault="00496C9D" w:rsidP="00496C9D">
      <w:pPr>
        <w:pStyle w:val="TableContents"/>
        <w:ind w:left="426"/>
        <w:jc w:val="both"/>
        <w:rPr>
          <w:rFonts w:cs="Times New Roman"/>
        </w:rPr>
      </w:pPr>
    </w:p>
    <w:p w:rsidR="00496C9D" w:rsidRPr="00806893" w:rsidRDefault="00496C9D" w:rsidP="00496C9D">
      <w:pPr>
        <w:pStyle w:val="Default"/>
        <w:jc w:val="center"/>
        <w:rPr>
          <w:rFonts w:ascii="Times New Roman" w:hAnsi="Times New Roman" w:cs="Times New Roman"/>
          <w:b/>
        </w:rPr>
      </w:pPr>
      <w:r>
        <w:rPr>
          <w:rFonts w:ascii="Times New Roman" w:eastAsia="Calibri" w:hAnsi="Times New Roman" w:cs="Times New Roman"/>
        </w:rPr>
        <w:br/>
      </w:r>
      <w:r w:rsidRPr="00806893">
        <w:rPr>
          <w:rFonts w:ascii="Times New Roman" w:hAnsi="Times New Roman" w:cs="Times New Roman"/>
          <w:b/>
        </w:rPr>
        <w:t>1</w:t>
      </w:r>
      <w:r w:rsidR="00D53573">
        <w:rPr>
          <w:rFonts w:ascii="Times New Roman" w:hAnsi="Times New Roman" w:cs="Times New Roman"/>
          <w:b/>
        </w:rPr>
        <w:t>.</w:t>
      </w:r>
      <w:r w:rsidRPr="00806893">
        <w:rPr>
          <w:rFonts w:ascii="Times New Roman" w:hAnsi="Times New Roman" w:cs="Times New Roman"/>
          <w:b/>
        </w:rPr>
        <w:t xml:space="preserve"> Organizator</w:t>
      </w:r>
    </w:p>
    <w:p w:rsidR="00496C9D" w:rsidRPr="00806893" w:rsidRDefault="00496C9D" w:rsidP="00496C9D">
      <w:pPr>
        <w:pStyle w:val="Default"/>
        <w:ind w:left="360"/>
        <w:rPr>
          <w:rFonts w:ascii="Times New Roman" w:hAnsi="Times New Roman" w:cs="Times New Roman"/>
        </w:rPr>
      </w:pPr>
      <w:r w:rsidRPr="00806893">
        <w:rPr>
          <w:rFonts w:ascii="Times New Roman" w:hAnsi="Times New Roman" w:cs="Times New Roman"/>
        </w:rPr>
        <w:t xml:space="preserve">  </w:t>
      </w:r>
    </w:p>
    <w:p w:rsidR="00496C9D" w:rsidRDefault="00496C9D" w:rsidP="00496C9D">
      <w:pPr>
        <w:pStyle w:val="Default"/>
        <w:rPr>
          <w:rFonts w:ascii="Times New Roman" w:hAnsi="Times New Roman" w:cs="Times New Roman"/>
        </w:rPr>
      </w:pPr>
      <w:r w:rsidRPr="00806893">
        <w:rPr>
          <w:rFonts w:ascii="Times New Roman" w:hAnsi="Times New Roman" w:cs="Times New Roman"/>
        </w:rPr>
        <w:t xml:space="preserve">Organizatorem </w:t>
      </w:r>
      <w:r>
        <w:rPr>
          <w:rFonts w:ascii="Times New Roman" w:hAnsi="Times New Roman" w:cs="Times New Roman"/>
        </w:rPr>
        <w:t>Festiwalu</w:t>
      </w:r>
      <w:r w:rsidRPr="00806893">
        <w:rPr>
          <w:rFonts w:ascii="Times New Roman" w:hAnsi="Times New Roman" w:cs="Times New Roman"/>
        </w:rPr>
        <w:t xml:space="preserve"> jest Staszowski Ośrodek Kultury. </w:t>
      </w:r>
    </w:p>
    <w:p w:rsidR="00496C9D" w:rsidRDefault="00496C9D" w:rsidP="00496C9D">
      <w:pPr>
        <w:pStyle w:val="Default"/>
        <w:rPr>
          <w:rFonts w:ascii="Times New Roman" w:hAnsi="Times New Roman" w:cs="Times New Roman"/>
        </w:rPr>
      </w:pPr>
    </w:p>
    <w:p w:rsidR="00496C9D" w:rsidRDefault="00496C9D" w:rsidP="00496C9D">
      <w:pPr>
        <w:pStyle w:val="Default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</w:t>
      </w:r>
      <w:r w:rsidR="00D53573">
        <w:rPr>
          <w:rFonts w:ascii="Times New Roman" w:hAnsi="Times New Roman" w:cs="Times New Roman"/>
          <w:b/>
        </w:rPr>
        <w:t>.</w:t>
      </w:r>
      <w:r w:rsidRPr="00806893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Patronat</w:t>
      </w:r>
    </w:p>
    <w:p w:rsidR="00496C9D" w:rsidRPr="00806893" w:rsidRDefault="00496C9D" w:rsidP="00496C9D">
      <w:pPr>
        <w:pStyle w:val="Default"/>
        <w:jc w:val="center"/>
        <w:rPr>
          <w:rFonts w:ascii="Times New Roman" w:hAnsi="Times New Roman" w:cs="Times New Roman"/>
        </w:rPr>
      </w:pPr>
    </w:p>
    <w:p w:rsidR="00496C9D" w:rsidRDefault="00496C9D" w:rsidP="00496C9D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Festiwal został objęty patronatem Starosty Staszowskiego oraz Burmistrza Miasta i Gminy Staszów.</w:t>
      </w:r>
    </w:p>
    <w:p w:rsidR="00496C9D" w:rsidRDefault="00496C9D" w:rsidP="00496C9D">
      <w:pPr>
        <w:pStyle w:val="Default"/>
        <w:spacing w:after="15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3</w:t>
      </w:r>
      <w:r w:rsidR="00D53573">
        <w:rPr>
          <w:rFonts w:ascii="Times New Roman" w:hAnsi="Times New Roman" w:cs="Times New Roman"/>
          <w:b/>
        </w:rPr>
        <w:t>.</w:t>
      </w:r>
      <w:r w:rsidRPr="00806893">
        <w:rPr>
          <w:rFonts w:ascii="Times New Roman" w:hAnsi="Times New Roman" w:cs="Times New Roman"/>
          <w:b/>
        </w:rPr>
        <w:t xml:space="preserve"> Cele </w:t>
      </w:r>
      <w:r>
        <w:rPr>
          <w:rFonts w:ascii="Times New Roman" w:hAnsi="Times New Roman" w:cs="Times New Roman"/>
          <w:b/>
        </w:rPr>
        <w:t>Festiwalu</w:t>
      </w:r>
    </w:p>
    <w:p w:rsidR="00496C9D" w:rsidRDefault="00496C9D" w:rsidP="00496C9D">
      <w:pPr>
        <w:pStyle w:val="Default"/>
        <w:spacing w:after="15"/>
        <w:jc w:val="center"/>
        <w:rPr>
          <w:rFonts w:ascii="Times New Roman" w:hAnsi="Times New Roman" w:cs="Times New Roman"/>
        </w:rPr>
      </w:pPr>
    </w:p>
    <w:p w:rsidR="00496C9D" w:rsidRPr="00C1044E" w:rsidRDefault="00496C9D" w:rsidP="00496C9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E340C3">
        <w:rPr>
          <w:rFonts w:ascii="Times New Roman" w:hAnsi="Times New Roman" w:cs="Times New Roman"/>
          <w:sz w:val="24"/>
          <w:szCs w:val="24"/>
        </w:rPr>
        <w:t>Stworzenie możliwości zaprezentow</w:t>
      </w:r>
      <w:r w:rsidRPr="00695248">
        <w:rPr>
          <w:rFonts w:ascii="Times New Roman" w:hAnsi="Times New Roman" w:cs="Times New Roman"/>
          <w:sz w:val="24"/>
          <w:szCs w:val="24"/>
        </w:rPr>
        <w:t>ania dorobku artystycznego szkół podstawowych</w:t>
      </w:r>
      <w:r w:rsidR="00695248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695248">
        <w:rPr>
          <w:rFonts w:ascii="Times New Roman" w:hAnsi="Times New Roman" w:cs="Times New Roman"/>
          <w:sz w:val="24"/>
          <w:szCs w:val="24"/>
        </w:rPr>
        <w:t xml:space="preserve"> i średnich powiatu staszowskiego.</w:t>
      </w:r>
    </w:p>
    <w:p w:rsidR="00496C9D" w:rsidRPr="00E340C3" w:rsidRDefault="00496C9D" w:rsidP="00496C9D">
      <w:pPr>
        <w:pStyle w:val="TableContents"/>
        <w:jc w:val="both"/>
        <w:rPr>
          <w:rFonts w:cs="Times New Roman"/>
        </w:rPr>
      </w:pPr>
      <w:r>
        <w:rPr>
          <w:rFonts w:cs="Times New Roman"/>
        </w:rPr>
        <w:t>-</w:t>
      </w:r>
      <w:r w:rsidRPr="00E340C3">
        <w:rPr>
          <w:rFonts w:cs="Times New Roman"/>
        </w:rPr>
        <w:t>Popularyzacja zespołów oraz ich walorów artystycznych i wychowawczych</w:t>
      </w:r>
      <w:r>
        <w:rPr>
          <w:rFonts w:cs="Times New Roman"/>
        </w:rPr>
        <w:t>.</w:t>
      </w:r>
    </w:p>
    <w:p w:rsidR="00496C9D" w:rsidRPr="00E340C3" w:rsidRDefault="00496C9D" w:rsidP="00496C9D">
      <w:pPr>
        <w:pStyle w:val="TableContents"/>
        <w:jc w:val="both"/>
        <w:rPr>
          <w:rFonts w:cs="Times New Roman"/>
        </w:rPr>
      </w:pPr>
      <w:r>
        <w:rPr>
          <w:rFonts w:cs="Times New Roman"/>
        </w:rPr>
        <w:t>-</w:t>
      </w:r>
      <w:r w:rsidRPr="00E340C3">
        <w:rPr>
          <w:rFonts w:cs="Times New Roman"/>
        </w:rPr>
        <w:t>Wymiana pomysłów i doświadczeń</w:t>
      </w:r>
      <w:r>
        <w:rPr>
          <w:rFonts w:cs="Times New Roman"/>
        </w:rPr>
        <w:t>.</w:t>
      </w:r>
    </w:p>
    <w:p w:rsidR="00496C9D" w:rsidRPr="00E340C3" w:rsidRDefault="00496C9D" w:rsidP="00496C9D">
      <w:pPr>
        <w:pStyle w:val="TableContents"/>
        <w:jc w:val="both"/>
        <w:rPr>
          <w:rFonts w:cs="Times New Roman"/>
        </w:rPr>
      </w:pPr>
      <w:r>
        <w:rPr>
          <w:rFonts w:cs="Times New Roman"/>
        </w:rPr>
        <w:t>-</w:t>
      </w:r>
      <w:r w:rsidRPr="00E340C3">
        <w:rPr>
          <w:rFonts w:cs="Times New Roman"/>
        </w:rPr>
        <w:t>Rozwijanie talentów estradowych i plastycznych</w:t>
      </w:r>
      <w:r>
        <w:rPr>
          <w:rFonts w:cs="Times New Roman"/>
        </w:rPr>
        <w:t>.</w:t>
      </w:r>
    </w:p>
    <w:p w:rsidR="00496C9D" w:rsidRPr="00E340C3" w:rsidRDefault="00496C9D" w:rsidP="00496C9D">
      <w:pPr>
        <w:pStyle w:val="TableContents"/>
        <w:jc w:val="both"/>
        <w:rPr>
          <w:rFonts w:cs="Times New Roman"/>
        </w:rPr>
      </w:pPr>
      <w:r>
        <w:rPr>
          <w:rFonts w:cs="Times New Roman"/>
        </w:rPr>
        <w:t>-R</w:t>
      </w:r>
      <w:r w:rsidRPr="00E340C3">
        <w:rPr>
          <w:rFonts w:cs="Times New Roman"/>
        </w:rPr>
        <w:t>ozwijanie wrażliwości estetycznej dzieci i młodzieży</w:t>
      </w:r>
      <w:r>
        <w:rPr>
          <w:rFonts w:cs="Times New Roman"/>
        </w:rPr>
        <w:t>.</w:t>
      </w:r>
    </w:p>
    <w:p w:rsidR="00496C9D" w:rsidRDefault="00496C9D" w:rsidP="00496C9D">
      <w:pPr>
        <w:jc w:val="both"/>
        <w:rPr>
          <w:rStyle w:val="markedcontent"/>
          <w:rFonts w:ascii="Arial" w:hAnsi="Arial" w:cs="Arial"/>
        </w:rPr>
      </w:pPr>
    </w:p>
    <w:p w:rsidR="00496C9D" w:rsidRPr="00042A49" w:rsidRDefault="00317523" w:rsidP="00496C9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D53573">
        <w:rPr>
          <w:rFonts w:ascii="Times New Roman" w:hAnsi="Times New Roman" w:cs="Times New Roman"/>
          <w:b/>
          <w:sz w:val="24"/>
          <w:szCs w:val="24"/>
        </w:rPr>
        <w:t>.</w:t>
      </w:r>
      <w:r w:rsidR="00496C9D" w:rsidRPr="00042A4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96C9D">
        <w:rPr>
          <w:rFonts w:ascii="Times New Roman" w:hAnsi="Times New Roman" w:cs="Times New Roman"/>
          <w:b/>
          <w:sz w:val="24"/>
          <w:szCs w:val="24"/>
        </w:rPr>
        <w:t xml:space="preserve">Uczestnicy </w:t>
      </w:r>
      <w:r w:rsidR="00695248">
        <w:rPr>
          <w:rFonts w:ascii="Times New Roman" w:hAnsi="Times New Roman" w:cs="Times New Roman"/>
          <w:b/>
          <w:sz w:val="24"/>
          <w:szCs w:val="24"/>
        </w:rPr>
        <w:t>Festiwalu</w:t>
      </w:r>
    </w:p>
    <w:p w:rsidR="00496C9D" w:rsidRDefault="00496C9D" w:rsidP="00496C9D">
      <w:pPr>
        <w:pStyle w:val="Akapitzlist"/>
        <w:numPr>
          <w:ilvl w:val="0"/>
          <w:numId w:val="3"/>
        </w:numPr>
        <w:ind w:left="284" w:hanging="284"/>
        <w:rPr>
          <w:rFonts w:ascii="Times New Roman" w:eastAsia="Calibri" w:hAnsi="Times New Roman" w:cs="Times New Roman"/>
          <w:sz w:val="24"/>
        </w:rPr>
      </w:pPr>
      <w:r w:rsidRPr="00042A49">
        <w:rPr>
          <w:rFonts w:ascii="Times New Roman" w:eastAsia="Calibri" w:hAnsi="Times New Roman" w:cs="Times New Roman"/>
          <w:sz w:val="24"/>
        </w:rPr>
        <w:t xml:space="preserve">Do uczestnictwa w </w:t>
      </w:r>
      <w:r w:rsidR="00695248">
        <w:rPr>
          <w:rFonts w:ascii="Times New Roman" w:eastAsia="Calibri" w:hAnsi="Times New Roman" w:cs="Times New Roman"/>
          <w:sz w:val="24"/>
        </w:rPr>
        <w:t>Festiwalu</w:t>
      </w:r>
      <w:r w:rsidRPr="00042A49">
        <w:rPr>
          <w:rFonts w:ascii="Times New Roman" w:eastAsia="Calibri" w:hAnsi="Times New Roman" w:cs="Times New Roman"/>
          <w:sz w:val="24"/>
        </w:rPr>
        <w:t xml:space="preserve"> zapraszamy </w:t>
      </w:r>
      <w:r w:rsidR="00695248">
        <w:rPr>
          <w:rFonts w:ascii="Times New Roman" w:eastAsia="Calibri" w:hAnsi="Times New Roman" w:cs="Times New Roman"/>
          <w:sz w:val="24"/>
        </w:rPr>
        <w:t>szkoły podstawowe oraz szkoły średnie powiatu staszowskiego</w:t>
      </w:r>
      <w:r w:rsidRPr="00042A49">
        <w:rPr>
          <w:rFonts w:ascii="Times New Roman" w:eastAsia="Calibri" w:hAnsi="Times New Roman" w:cs="Times New Roman"/>
          <w:sz w:val="24"/>
        </w:rPr>
        <w:t>.</w:t>
      </w:r>
    </w:p>
    <w:p w:rsidR="00317523" w:rsidRDefault="00317523" w:rsidP="00496C9D">
      <w:pPr>
        <w:pStyle w:val="Akapitzlist"/>
        <w:numPr>
          <w:ilvl w:val="0"/>
          <w:numId w:val="3"/>
        </w:numPr>
        <w:ind w:left="284" w:hanging="284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Uczniowie mogą wziąć udział w prezentacjach scenicznych oraz w konkursie plastycznym.</w:t>
      </w:r>
    </w:p>
    <w:p w:rsidR="00695248" w:rsidRPr="00695248" w:rsidRDefault="00695248" w:rsidP="00496C9D">
      <w:pPr>
        <w:pStyle w:val="Akapitzlist"/>
        <w:numPr>
          <w:ilvl w:val="0"/>
          <w:numId w:val="3"/>
        </w:numPr>
        <w:ind w:left="284" w:hanging="284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Prosimy </w:t>
      </w:r>
      <w:r>
        <w:rPr>
          <w:rFonts w:ascii="Times New Roman" w:hAnsi="Times New Roman" w:cs="Times New Roman"/>
          <w:sz w:val="24"/>
        </w:rPr>
        <w:t>dyrekcje szkół o wytypowanie</w:t>
      </w:r>
      <w:r w:rsidRPr="00695248">
        <w:rPr>
          <w:rFonts w:ascii="Times New Roman" w:hAnsi="Times New Roman" w:cs="Times New Roman"/>
          <w:sz w:val="24"/>
        </w:rPr>
        <w:t xml:space="preserve"> najlepszych zespołów artystycznych, które będą reprezentować daną szkołę na </w:t>
      </w:r>
      <w:r>
        <w:rPr>
          <w:rFonts w:ascii="Times New Roman" w:hAnsi="Times New Roman" w:cs="Times New Roman"/>
          <w:sz w:val="24"/>
        </w:rPr>
        <w:t>Fe</w:t>
      </w:r>
      <w:r w:rsidRPr="00695248">
        <w:rPr>
          <w:rFonts w:ascii="Times New Roman" w:hAnsi="Times New Roman" w:cs="Times New Roman"/>
          <w:sz w:val="24"/>
        </w:rPr>
        <w:t>stiwalu.</w:t>
      </w:r>
    </w:p>
    <w:p w:rsidR="00695248" w:rsidRPr="00695248" w:rsidRDefault="00695248" w:rsidP="00695248">
      <w:pPr>
        <w:pStyle w:val="Akapitzlist"/>
        <w:numPr>
          <w:ilvl w:val="0"/>
          <w:numId w:val="3"/>
        </w:numPr>
        <w:ind w:left="284" w:hanging="284"/>
        <w:rPr>
          <w:rFonts w:ascii="Times New Roman" w:eastAsia="Calibri" w:hAnsi="Times New Roman" w:cs="Times New Roman"/>
          <w:sz w:val="24"/>
          <w:szCs w:val="24"/>
        </w:rPr>
      </w:pPr>
      <w:r w:rsidRPr="00042A49">
        <w:rPr>
          <w:rFonts w:ascii="Times New Roman" w:eastAsia="Calibri" w:hAnsi="Times New Roman" w:cs="Times New Roman"/>
          <w:sz w:val="24"/>
        </w:rPr>
        <w:t xml:space="preserve">Uczestnikami </w:t>
      </w:r>
      <w:r>
        <w:rPr>
          <w:rFonts w:ascii="Times New Roman" w:eastAsia="Calibri" w:hAnsi="Times New Roman" w:cs="Times New Roman"/>
          <w:sz w:val="24"/>
        </w:rPr>
        <w:t>Festiwalu</w:t>
      </w:r>
      <w:r w:rsidRPr="00042A49">
        <w:rPr>
          <w:rFonts w:ascii="Times New Roman" w:eastAsia="Calibri" w:hAnsi="Times New Roman" w:cs="Times New Roman"/>
          <w:sz w:val="24"/>
        </w:rPr>
        <w:t xml:space="preserve"> mogą być </w:t>
      </w:r>
      <w:r>
        <w:rPr>
          <w:rFonts w:ascii="Times New Roman" w:eastAsia="Calibri" w:hAnsi="Times New Roman" w:cs="Times New Roman"/>
          <w:sz w:val="24"/>
        </w:rPr>
        <w:t>zespoły muzyczne, teatralne i taneczne</w:t>
      </w:r>
      <w:r w:rsidRPr="00042A49">
        <w:rPr>
          <w:rFonts w:ascii="Times New Roman" w:eastAsia="Calibri" w:hAnsi="Times New Roman" w:cs="Times New Roman"/>
          <w:sz w:val="24"/>
        </w:rPr>
        <w:t>.</w:t>
      </w:r>
    </w:p>
    <w:p w:rsidR="00695248" w:rsidRPr="00695248" w:rsidRDefault="00695248" w:rsidP="00496C9D">
      <w:pPr>
        <w:pStyle w:val="Akapitzlist"/>
        <w:numPr>
          <w:ilvl w:val="0"/>
          <w:numId w:val="3"/>
        </w:numPr>
        <w:ind w:left="284" w:hanging="284"/>
        <w:rPr>
          <w:rFonts w:ascii="Times New Roman" w:eastAsia="Calibri" w:hAnsi="Times New Roman" w:cs="Times New Roman"/>
          <w:sz w:val="24"/>
          <w:szCs w:val="24"/>
        </w:rPr>
      </w:pPr>
      <w:r w:rsidRPr="00695248">
        <w:rPr>
          <w:rFonts w:ascii="Times New Roman" w:hAnsi="Times New Roman" w:cs="Times New Roman"/>
          <w:sz w:val="24"/>
          <w:szCs w:val="24"/>
        </w:rPr>
        <w:t xml:space="preserve">Szkoły funkcjonujące w miejscowościach będące gminami, tj. w Staszowie, Rytwianach, Połańcu, Bogorii, Osieku, Szydłowie i Łubnicach mogą wytypować </w:t>
      </w:r>
      <w:r w:rsidR="004A3DF9">
        <w:rPr>
          <w:rFonts w:ascii="Times New Roman" w:hAnsi="Times New Roman" w:cs="Times New Roman"/>
          <w:b/>
          <w:bCs/>
          <w:sz w:val="24"/>
          <w:szCs w:val="24"/>
        </w:rPr>
        <w:t>maksymalnie 6 zespołów</w:t>
      </w:r>
      <w:r w:rsidRPr="00695248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A3DF9">
        <w:rPr>
          <w:rFonts w:ascii="Times New Roman" w:hAnsi="Times New Roman" w:cs="Times New Roman"/>
          <w:sz w:val="24"/>
          <w:szCs w:val="24"/>
        </w:rPr>
        <w:t>2 muzyczne, 2 teatralne i 2 taneczne</w:t>
      </w:r>
      <w:r w:rsidRPr="00695248">
        <w:rPr>
          <w:rFonts w:ascii="Times New Roman" w:hAnsi="Times New Roman" w:cs="Times New Roman"/>
          <w:sz w:val="24"/>
          <w:szCs w:val="24"/>
        </w:rPr>
        <w:t>. Natomiast szkoł</w:t>
      </w:r>
      <w:r>
        <w:rPr>
          <w:rFonts w:ascii="Times New Roman" w:hAnsi="Times New Roman" w:cs="Times New Roman"/>
          <w:sz w:val="24"/>
          <w:szCs w:val="24"/>
        </w:rPr>
        <w:t>y</w:t>
      </w:r>
      <w:r w:rsidRPr="00695248">
        <w:rPr>
          <w:rFonts w:ascii="Times New Roman" w:hAnsi="Times New Roman" w:cs="Times New Roman"/>
          <w:sz w:val="24"/>
          <w:szCs w:val="24"/>
        </w:rPr>
        <w:t xml:space="preserve"> z pozostałych miejscowości mogą zgłosić tylko </w:t>
      </w:r>
      <w:r w:rsidR="004A3DF9">
        <w:rPr>
          <w:rFonts w:ascii="Times New Roman" w:hAnsi="Times New Roman" w:cs="Times New Roman"/>
          <w:b/>
          <w:bCs/>
          <w:sz w:val="24"/>
          <w:szCs w:val="24"/>
        </w:rPr>
        <w:t>3 zespoły</w:t>
      </w:r>
      <w:r w:rsidR="004A3DF9">
        <w:rPr>
          <w:rFonts w:ascii="Times New Roman" w:hAnsi="Times New Roman" w:cs="Times New Roman"/>
          <w:sz w:val="24"/>
          <w:szCs w:val="24"/>
        </w:rPr>
        <w:t>: muzyczny, teatralny i</w:t>
      </w:r>
      <w:bookmarkStart w:id="0" w:name="_GoBack"/>
      <w:bookmarkEnd w:id="0"/>
      <w:r w:rsidRPr="00695248">
        <w:rPr>
          <w:rFonts w:ascii="Times New Roman" w:hAnsi="Times New Roman" w:cs="Times New Roman"/>
          <w:sz w:val="24"/>
          <w:szCs w:val="24"/>
        </w:rPr>
        <w:t xml:space="preserve"> taneczny. </w:t>
      </w:r>
    </w:p>
    <w:p w:rsidR="00695248" w:rsidRPr="00695248" w:rsidRDefault="00695248" w:rsidP="00695248">
      <w:pPr>
        <w:pStyle w:val="Akapitzlist"/>
        <w:numPr>
          <w:ilvl w:val="0"/>
          <w:numId w:val="3"/>
        </w:numPr>
        <w:ind w:left="284" w:right="-142" w:hanging="284"/>
        <w:rPr>
          <w:rFonts w:ascii="Times New Roman" w:eastAsia="Calibri" w:hAnsi="Times New Roman" w:cs="Times New Roman"/>
          <w:sz w:val="28"/>
          <w:szCs w:val="24"/>
        </w:rPr>
      </w:pPr>
      <w:r w:rsidRPr="00695248">
        <w:rPr>
          <w:rFonts w:ascii="Times New Roman" w:hAnsi="Times New Roman" w:cs="Times New Roman"/>
          <w:sz w:val="24"/>
        </w:rPr>
        <w:t xml:space="preserve">Uczniów uzdolnionych plastycznie zachęcamy do udziału w konkursie na </w:t>
      </w:r>
      <w:r>
        <w:rPr>
          <w:rFonts w:ascii="Times New Roman" w:hAnsi="Times New Roman" w:cs="Times New Roman"/>
          <w:sz w:val="24"/>
        </w:rPr>
        <w:t xml:space="preserve">plakat </w:t>
      </w:r>
      <w:r w:rsidRPr="00695248">
        <w:rPr>
          <w:rFonts w:ascii="Times New Roman" w:hAnsi="Times New Roman" w:cs="Times New Roman"/>
          <w:sz w:val="24"/>
        </w:rPr>
        <w:t>pt.: „</w:t>
      </w:r>
      <w:r w:rsidRPr="00695248">
        <w:rPr>
          <w:rFonts w:ascii="Times New Roman" w:hAnsi="Times New Roman" w:cs="Times New Roman"/>
          <w:b/>
          <w:sz w:val="24"/>
        </w:rPr>
        <w:t>ROK 2023 ROKIEM MIKOŁAJA KOPERNIKA”</w:t>
      </w:r>
      <w:r w:rsidRPr="00695248">
        <w:rPr>
          <w:rFonts w:ascii="Times New Roman" w:hAnsi="Times New Roman" w:cs="Times New Roman"/>
          <w:sz w:val="24"/>
        </w:rPr>
        <w:t>. Regulamin konkursu w załączeniu.</w:t>
      </w:r>
    </w:p>
    <w:p w:rsidR="00496C9D" w:rsidRPr="00806893" w:rsidRDefault="00496C9D" w:rsidP="00496C9D">
      <w:pPr>
        <w:pStyle w:val="Default"/>
        <w:jc w:val="center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szCs w:val="28"/>
        </w:rPr>
        <w:lastRenderedPageBreak/>
        <w:br/>
        <w:t xml:space="preserve">   </w:t>
      </w:r>
      <w:r w:rsidR="00317523">
        <w:rPr>
          <w:rFonts w:ascii="Times New Roman" w:hAnsi="Times New Roman" w:cs="Times New Roman"/>
          <w:b/>
          <w:szCs w:val="28"/>
        </w:rPr>
        <w:t>5</w:t>
      </w:r>
      <w:r w:rsidR="00D53573">
        <w:rPr>
          <w:rFonts w:ascii="Times New Roman" w:hAnsi="Times New Roman" w:cs="Times New Roman"/>
          <w:b/>
          <w:szCs w:val="28"/>
        </w:rPr>
        <w:t>.</w:t>
      </w:r>
      <w:r w:rsidRPr="00806893">
        <w:rPr>
          <w:rFonts w:ascii="Times New Roman" w:hAnsi="Times New Roman" w:cs="Times New Roman"/>
          <w:b/>
          <w:szCs w:val="28"/>
        </w:rPr>
        <w:t xml:space="preserve"> Zakres prezentacji</w:t>
      </w:r>
      <w:r w:rsidR="00695248">
        <w:rPr>
          <w:rFonts w:ascii="Times New Roman" w:hAnsi="Times New Roman" w:cs="Times New Roman"/>
          <w:b/>
          <w:szCs w:val="28"/>
        </w:rPr>
        <w:t xml:space="preserve"> scenicznych</w:t>
      </w:r>
    </w:p>
    <w:p w:rsidR="00496C9D" w:rsidRPr="00806893" w:rsidRDefault="00496C9D" w:rsidP="00496C9D">
      <w:pPr>
        <w:pStyle w:val="Default"/>
        <w:rPr>
          <w:rFonts w:ascii="Times New Roman" w:hAnsi="Times New Roman" w:cs="Times New Roman"/>
        </w:rPr>
      </w:pPr>
    </w:p>
    <w:p w:rsidR="00317523" w:rsidRPr="00E340C3" w:rsidRDefault="00317523" w:rsidP="00317523">
      <w:pPr>
        <w:pStyle w:val="TableContents"/>
        <w:jc w:val="both"/>
        <w:rPr>
          <w:rFonts w:cs="Times New Roman"/>
        </w:rPr>
      </w:pPr>
      <w:r w:rsidRPr="00E340C3">
        <w:rPr>
          <w:rFonts w:cs="Times New Roman"/>
        </w:rPr>
        <w:t>Zespoły muszą spełniać następujące warunki:</w:t>
      </w:r>
    </w:p>
    <w:p w:rsidR="00317523" w:rsidRPr="00E340C3" w:rsidRDefault="00317523" w:rsidP="00317523">
      <w:pPr>
        <w:pStyle w:val="TableContents"/>
        <w:numPr>
          <w:ilvl w:val="0"/>
          <w:numId w:val="8"/>
        </w:numPr>
        <w:jc w:val="both"/>
        <w:rPr>
          <w:rFonts w:cs="Times New Roman"/>
        </w:rPr>
      </w:pPr>
      <w:r w:rsidRPr="00E340C3">
        <w:rPr>
          <w:rFonts w:cs="Times New Roman"/>
          <w:b/>
          <w:bCs/>
        </w:rPr>
        <w:t>zespoły muzyczne</w:t>
      </w:r>
      <w:r w:rsidRPr="00E340C3">
        <w:rPr>
          <w:rFonts w:cs="Times New Roman"/>
        </w:rPr>
        <w:t xml:space="preserve"> – mogą to być zespoły woka</w:t>
      </w:r>
      <w:r>
        <w:rPr>
          <w:rFonts w:cs="Times New Roman"/>
        </w:rPr>
        <w:t xml:space="preserve">lne, chóry lub soliści </w:t>
      </w:r>
      <w:r w:rsidRPr="00E340C3">
        <w:rPr>
          <w:rFonts w:cs="Times New Roman"/>
        </w:rPr>
        <w:t>– w programie</w:t>
      </w:r>
      <w:r w:rsidRPr="00E340C3">
        <w:rPr>
          <w:rFonts w:cs="Times New Roman"/>
          <w:b/>
          <w:bCs/>
        </w:rPr>
        <w:t xml:space="preserve"> nie więcej niż</w:t>
      </w:r>
      <w:r>
        <w:rPr>
          <w:rFonts w:cs="Times New Roman"/>
          <w:b/>
          <w:bCs/>
        </w:rPr>
        <w:t xml:space="preserve"> </w:t>
      </w:r>
      <w:r w:rsidRPr="00E340C3">
        <w:rPr>
          <w:rFonts w:cs="Times New Roman"/>
          <w:b/>
          <w:bCs/>
        </w:rPr>
        <w:t>2 utwory</w:t>
      </w:r>
      <w:r>
        <w:rPr>
          <w:rFonts w:cs="Times New Roman"/>
          <w:b/>
          <w:bCs/>
        </w:rPr>
        <w:t>;</w:t>
      </w:r>
    </w:p>
    <w:p w:rsidR="00317523" w:rsidRPr="00E340C3" w:rsidRDefault="00317523" w:rsidP="00317523">
      <w:pPr>
        <w:pStyle w:val="TableContents"/>
        <w:numPr>
          <w:ilvl w:val="0"/>
          <w:numId w:val="8"/>
        </w:numPr>
        <w:jc w:val="both"/>
        <w:rPr>
          <w:rFonts w:cs="Times New Roman"/>
        </w:rPr>
      </w:pPr>
      <w:r w:rsidRPr="00E340C3">
        <w:rPr>
          <w:rFonts w:cs="Times New Roman"/>
          <w:b/>
          <w:bCs/>
        </w:rPr>
        <w:t>zespoły teatralne</w:t>
      </w:r>
      <w:r w:rsidRPr="00E340C3">
        <w:rPr>
          <w:rFonts w:cs="Times New Roman"/>
        </w:rPr>
        <w:t xml:space="preserve"> – mogą to być zespoły kabaretowe, teatralne</w:t>
      </w:r>
      <w:r>
        <w:rPr>
          <w:rFonts w:cs="Times New Roman"/>
        </w:rPr>
        <w:t xml:space="preserve"> </w:t>
      </w:r>
      <w:r w:rsidRPr="00E340C3">
        <w:rPr>
          <w:rFonts w:cs="Times New Roman"/>
        </w:rPr>
        <w:t xml:space="preserve">lub teatry poezji </w:t>
      </w:r>
      <w:r w:rsidR="001A40D4">
        <w:rPr>
          <w:rFonts w:cs="Times New Roman"/>
        </w:rPr>
        <w:t xml:space="preserve">                 </w:t>
      </w:r>
      <w:r w:rsidRPr="00E340C3">
        <w:rPr>
          <w:rFonts w:cs="Times New Roman"/>
        </w:rPr>
        <w:t xml:space="preserve">z programem </w:t>
      </w:r>
      <w:r>
        <w:rPr>
          <w:rFonts w:cs="Times New Roman"/>
          <w:b/>
          <w:bCs/>
        </w:rPr>
        <w:t>maksymalnie 15 min;</w:t>
      </w:r>
    </w:p>
    <w:p w:rsidR="00317523" w:rsidRPr="00C1044E" w:rsidRDefault="00317523" w:rsidP="00317523">
      <w:pPr>
        <w:pStyle w:val="TableContents"/>
        <w:numPr>
          <w:ilvl w:val="0"/>
          <w:numId w:val="8"/>
        </w:numPr>
        <w:jc w:val="both"/>
        <w:rPr>
          <w:rFonts w:cs="Times New Roman"/>
          <w:b/>
        </w:rPr>
      </w:pPr>
      <w:r w:rsidRPr="00E340C3">
        <w:rPr>
          <w:rFonts w:cs="Times New Roman"/>
          <w:b/>
          <w:bCs/>
        </w:rPr>
        <w:t>zespoły taneczne</w:t>
      </w:r>
      <w:r>
        <w:rPr>
          <w:rFonts w:cs="Times New Roman"/>
        </w:rPr>
        <w:t xml:space="preserve"> – </w:t>
      </w:r>
      <w:r w:rsidRPr="00C1044E">
        <w:rPr>
          <w:rFonts w:cs="Times New Roman"/>
        </w:rPr>
        <w:t>mogą to być zespoły tańca towarzyskiego, ludowego, disco, sportowo – taneczne, akrobatyczne i inne</w:t>
      </w:r>
      <w:r>
        <w:rPr>
          <w:rFonts w:cs="Times New Roman"/>
        </w:rPr>
        <w:t xml:space="preserve"> – w programie </w:t>
      </w:r>
      <w:r w:rsidRPr="00C1044E">
        <w:rPr>
          <w:rFonts w:cs="Times New Roman"/>
          <w:b/>
        </w:rPr>
        <w:t>nie więcej niż 2 układy taneczne</w:t>
      </w:r>
      <w:r>
        <w:rPr>
          <w:rFonts w:cs="Times New Roman"/>
          <w:b/>
        </w:rPr>
        <w:t>.</w:t>
      </w:r>
    </w:p>
    <w:p w:rsidR="00317523" w:rsidRPr="00E340C3" w:rsidRDefault="00317523" w:rsidP="00317523">
      <w:pPr>
        <w:pStyle w:val="TableContents"/>
        <w:jc w:val="both"/>
        <w:rPr>
          <w:rFonts w:cs="Times New Roman"/>
          <w:b/>
          <w:bCs/>
        </w:rPr>
      </w:pPr>
      <w:r w:rsidRPr="00E340C3">
        <w:rPr>
          <w:rFonts w:cs="Times New Roman"/>
          <w:b/>
          <w:bCs/>
        </w:rPr>
        <w:t>Prosimy o przestrzeganie w/w ograniczników ilościowych i czasowych.</w:t>
      </w:r>
    </w:p>
    <w:p w:rsidR="00496C9D" w:rsidRDefault="00973F27" w:rsidP="00973F27">
      <w:pPr>
        <w:pStyle w:val="Default"/>
        <w:rPr>
          <w:rFonts w:ascii="Times New Roman" w:hAnsi="Times New Roman" w:cs="Times New Roman"/>
          <w:b/>
          <w:szCs w:val="28"/>
        </w:rPr>
      </w:pPr>
      <w:r>
        <w:rPr>
          <w:rFonts w:ascii="Times New Roman" w:eastAsia="Calibri" w:hAnsi="Times New Roman" w:cs="Times New Roman"/>
          <w:color w:val="auto"/>
          <w:szCs w:val="22"/>
          <w:lang w:eastAsia="pl-PL"/>
        </w:rPr>
        <w:br/>
      </w:r>
      <w:r w:rsidR="00496C9D">
        <w:rPr>
          <w:rFonts w:ascii="Times New Roman" w:hAnsi="Times New Roman" w:cs="Times New Roman"/>
          <w:b/>
          <w:szCs w:val="28"/>
        </w:rPr>
        <w:t xml:space="preserve"> </w:t>
      </w:r>
    </w:p>
    <w:p w:rsidR="00496C9D" w:rsidRPr="00806893" w:rsidRDefault="00317523" w:rsidP="00496C9D">
      <w:pPr>
        <w:pStyle w:val="Default"/>
        <w:jc w:val="center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szCs w:val="28"/>
        </w:rPr>
        <w:t>6</w:t>
      </w:r>
      <w:r w:rsidR="00D53573">
        <w:rPr>
          <w:rFonts w:ascii="Times New Roman" w:hAnsi="Times New Roman" w:cs="Times New Roman"/>
          <w:b/>
          <w:szCs w:val="28"/>
        </w:rPr>
        <w:t>.</w:t>
      </w:r>
      <w:r w:rsidR="00496C9D">
        <w:rPr>
          <w:rFonts w:ascii="Times New Roman" w:hAnsi="Times New Roman" w:cs="Times New Roman"/>
          <w:b/>
          <w:szCs w:val="28"/>
        </w:rPr>
        <w:t xml:space="preserve"> Warunki uczestnictwa</w:t>
      </w:r>
    </w:p>
    <w:p w:rsidR="00496C9D" w:rsidRPr="00806893" w:rsidRDefault="00496C9D" w:rsidP="00496C9D">
      <w:pPr>
        <w:pStyle w:val="Default"/>
        <w:rPr>
          <w:rFonts w:ascii="Times New Roman" w:hAnsi="Times New Roman" w:cs="Times New Roman"/>
        </w:rPr>
      </w:pPr>
    </w:p>
    <w:p w:rsidR="00496C9D" w:rsidRDefault="00496C9D" w:rsidP="00496C9D">
      <w:pPr>
        <w:pStyle w:val="Akapitzlist"/>
        <w:numPr>
          <w:ilvl w:val="0"/>
          <w:numId w:val="4"/>
        </w:numPr>
        <w:ind w:left="284" w:hanging="284"/>
        <w:rPr>
          <w:rFonts w:ascii="Times New Roman" w:eastAsia="Calibri" w:hAnsi="Times New Roman" w:cs="Times New Roman"/>
          <w:sz w:val="24"/>
        </w:rPr>
      </w:pPr>
      <w:r w:rsidRPr="00042A49">
        <w:rPr>
          <w:rFonts w:ascii="Times New Roman" w:eastAsia="Calibri" w:hAnsi="Times New Roman" w:cs="Times New Roman"/>
          <w:sz w:val="24"/>
        </w:rPr>
        <w:t xml:space="preserve">Warunkiem uczestnictwa w </w:t>
      </w:r>
      <w:r w:rsidR="00317523">
        <w:rPr>
          <w:rFonts w:ascii="Times New Roman" w:eastAsia="Calibri" w:hAnsi="Times New Roman" w:cs="Times New Roman"/>
          <w:sz w:val="24"/>
        </w:rPr>
        <w:t xml:space="preserve">Festiwalu </w:t>
      </w:r>
      <w:r w:rsidRPr="00042A49">
        <w:rPr>
          <w:rFonts w:ascii="Times New Roman" w:eastAsia="Calibri" w:hAnsi="Times New Roman" w:cs="Times New Roman"/>
          <w:sz w:val="24"/>
        </w:rPr>
        <w:t xml:space="preserve">jest złożenie </w:t>
      </w:r>
      <w:r w:rsidR="00317523">
        <w:rPr>
          <w:rFonts w:ascii="Times New Roman" w:eastAsia="Calibri" w:hAnsi="Times New Roman" w:cs="Times New Roman"/>
          <w:sz w:val="24"/>
        </w:rPr>
        <w:t xml:space="preserve">kart zgłoszeń oraz prac konkursowych </w:t>
      </w:r>
      <w:r w:rsidRPr="00042A49">
        <w:rPr>
          <w:rFonts w:ascii="Times New Roman" w:eastAsia="Calibri" w:hAnsi="Times New Roman" w:cs="Times New Roman"/>
          <w:sz w:val="24"/>
        </w:rPr>
        <w:t>osobiście lub wysłanie pocztą na adres:</w:t>
      </w:r>
    </w:p>
    <w:p w:rsidR="00496C9D" w:rsidRPr="00042A49" w:rsidRDefault="00496C9D" w:rsidP="00496C9D">
      <w:pPr>
        <w:pStyle w:val="Akapitzlist"/>
        <w:ind w:left="284"/>
        <w:jc w:val="center"/>
        <w:rPr>
          <w:rFonts w:ascii="Times New Roman" w:eastAsia="Calibri" w:hAnsi="Times New Roman" w:cs="Times New Roman"/>
          <w:sz w:val="24"/>
        </w:rPr>
      </w:pPr>
      <w:r w:rsidRPr="00042A49">
        <w:rPr>
          <w:rFonts w:ascii="Times New Roman" w:eastAsia="Calibri" w:hAnsi="Times New Roman" w:cs="Times New Roman"/>
          <w:sz w:val="24"/>
        </w:rPr>
        <w:br/>
        <w:t>Staszowski Ośrodek Kultury</w:t>
      </w:r>
      <w:r w:rsidRPr="00042A49">
        <w:rPr>
          <w:rFonts w:ascii="Times New Roman" w:eastAsia="Calibri" w:hAnsi="Times New Roman" w:cs="Times New Roman"/>
          <w:sz w:val="24"/>
        </w:rPr>
        <w:br/>
        <w:t>ul. Parkowa 6</w:t>
      </w:r>
      <w:r w:rsidRPr="00042A49">
        <w:rPr>
          <w:rFonts w:ascii="Times New Roman" w:eastAsia="Calibri" w:hAnsi="Times New Roman" w:cs="Times New Roman"/>
          <w:sz w:val="24"/>
        </w:rPr>
        <w:br/>
        <w:t>28-200 Staszów</w:t>
      </w:r>
      <w:r w:rsidR="00973F27">
        <w:rPr>
          <w:rFonts w:ascii="Times New Roman" w:eastAsia="Calibri" w:hAnsi="Times New Roman" w:cs="Times New Roman"/>
          <w:sz w:val="24"/>
        </w:rPr>
        <w:br/>
      </w:r>
    </w:p>
    <w:p w:rsidR="00496C9D" w:rsidRPr="00317523" w:rsidRDefault="00317523" w:rsidP="00317523">
      <w:pPr>
        <w:pStyle w:val="Akapitzlist"/>
        <w:numPr>
          <w:ilvl w:val="0"/>
          <w:numId w:val="4"/>
        </w:numPr>
        <w:ind w:left="284" w:hanging="284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Karty zgłoszeniowe zespołów artystycznych można przesłać e-mailem na adres</w:t>
      </w:r>
      <w:r w:rsidR="00496C9D" w:rsidRPr="00317523">
        <w:rPr>
          <w:rFonts w:ascii="Times New Roman" w:eastAsia="Calibri" w:hAnsi="Times New Roman" w:cs="Times New Roman"/>
          <w:sz w:val="24"/>
        </w:rPr>
        <w:t>:</w:t>
      </w:r>
    </w:p>
    <w:p w:rsidR="00317523" w:rsidRPr="00973F27" w:rsidRDefault="00EF7DC7" w:rsidP="00317523">
      <w:pPr>
        <w:ind w:firstLine="284"/>
        <w:jc w:val="center"/>
        <w:rPr>
          <w:rFonts w:ascii="Times New Roman" w:eastAsia="Calibri" w:hAnsi="Times New Roman" w:cs="Times New Roman"/>
          <w:i/>
          <w:sz w:val="24"/>
        </w:rPr>
      </w:pPr>
      <w:hyperlink r:id="rId7" w:history="1">
        <w:r w:rsidR="00317523" w:rsidRPr="00973F27">
          <w:rPr>
            <w:rStyle w:val="Hipercze"/>
            <w:rFonts w:ascii="Times New Roman" w:eastAsia="Calibri" w:hAnsi="Times New Roman" w:cs="Times New Roman"/>
            <w:i/>
            <w:color w:val="auto"/>
            <w:sz w:val="24"/>
            <w:u w:val="none"/>
          </w:rPr>
          <w:t>sok@sok.info.pl</w:t>
        </w:r>
      </w:hyperlink>
    </w:p>
    <w:p w:rsidR="00496C9D" w:rsidRPr="00042A49" w:rsidRDefault="00317523" w:rsidP="00973F27">
      <w:pPr>
        <w:ind w:firstLine="284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wpisując w tytule</w:t>
      </w:r>
      <w:r w:rsidRPr="00317523">
        <w:rPr>
          <w:rFonts w:ascii="Times New Roman" w:eastAsia="Calibri" w:hAnsi="Times New Roman" w:cs="Times New Roman"/>
          <w:sz w:val="24"/>
        </w:rPr>
        <w:t xml:space="preserve"> – „</w:t>
      </w:r>
      <w:proofErr w:type="spellStart"/>
      <w:r w:rsidRPr="00317523">
        <w:rPr>
          <w:rFonts w:ascii="Times New Roman" w:hAnsi="Times New Roman" w:cs="Times New Roman"/>
          <w:sz w:val="24"/>
          <w:szCs w:val="24"/>
        </w:rPr>
        <w:t>FKS</w:t>
      </w:r>
      <w:r>
        <w:rPr>
          <w:rFonts w:ascii="Times New Roman" w:hAnsi="Times New Roman" w:cs="Times New Roman"/>
          <w:sz w:val="24"/>
          <w:szCs w:val="24"/>
        </w:rPr>
        <w:t>z</w:t>
      </w:r>
      <w:proofErr w:type="spellEnd"/>
      <w:r>
        <w:rPr>
          <w:rFonts w:ascii="Times New Roman" w:hAnsi="Times New Roman" w:cs="Times New Roman"/>
          <w:sz w:val="24"/>
          <w:szCs w:val="24"/>
        </w:rPr>
        <w:t>-karta zgłoszenia</w:t>
      </w:r>
      <w:r w:rsidRPr="00317523">
        <w:rPr>
          <w:rFonts w:ascii="Times New Roman" w:eastAsia="Calibri" w:hAnsi="Times New Roman" w:cs="Times New Roman"/>
          <w:sz w:val="24"/>
        </w:rPr>
        <w:t xml:space="preserve"> 2023”</w:t>
      </w:r>
    </w:p>
    <w:p w:rsidR="00496C9D" w:rsidRDefault="00496C9D" w:rsidP="00317523">
      <w:pPr>
        <w:pStyle w:val="Nagwek1"/>
        <w:spacing w:before="92"/>
        <w:ind w:left="0" w:right="161"/>
        <w:jc w:val="left"/>
        <w:rPr>
          <w:sz w:val="24"/>
          <w:szCs w:val="24"/>
        </w:rPr>
      </w:pPr>
    </w:p>
    <w:p w:rsidR="00496C9D" w:rsidRPr="00806893" w:rsidRDefault="00496C9D" w:rsidP="00496C9D">
      <w:pPr>
        <w:pStyle w:val="Nagwek1"/>
        <w:spacing w:before="92"/>
        <w:ind w:left="0" w:right="161"/>
        <w:rPr>
          <w:sz w:val="24"/>
          <w:szCs w:val="24"/>
        </w:rPr>
      </w:pPr>
      <w:r>
        <w:rPr>
          <w:sz w:val="24"/>
          <w:szCs w:val="24"/>
        </w:rPr>
        <w:t>7</w:t>
      </w:r>
      <w:r w:rsidR="00D53573">
        <w:rPr>
          <w:sz w:val="24"/>
          <w:szCs w:val="24"/>
        </w:rPr>
        <w:t>.</w:t>
      </w:r>
      <w:r w:rsidRPr="00806893">
        <w:rPr>
          <w:spacing w:val="-3"/>
          <w:sz w:val="24"/>
          <w:szCs w:val="24"/>
        </w:rPr>
        <w:t xml:space="preserve"> </w:t>
      </w:r>
      <w:r w:rsidRPr="00806893">
        <w:rPr>
          <w:sz w:val="24"/>
          <w:szCs w:val="24"/>
        </w:rPr>
        <w:t>Informacje</w:t>
      </w:r>
      <w:r w:rsidRPr="00806893">
        <w:rPr>
          <w:spacing w:val="-2"/>
          <w:sz w:val="24"/>
          <w:szCs w:val="24"/>
        </w:rPr>
        <w:t xml:space="preserve"> </w:t>
      </w:r>
      <w:r w:rsidRPr="00806893">
        <w:rPr>
          <w:sz w:val="24"/>
          <w:szCs w:val="24"/>
        </w:rPr>
        <w:t>pozostałe</w:t>
      </w:r>
    </w:p>
    <w:p w:rsidR="00496C9D" w:rsidRPr="00D51278" w:rsidRDefault="00496C9D" w:rsidP="00496C9D">
      <w:pPr>
        <w:jc w:val="center"/>
        <w:rPr>
          <w:rFonts w:ascii="Times New Roman" w:eastAsia="Calibri" w:hAnsi="Times New Roman" w:cs="Times New Roman"/>
          <w:sz w:val="24"/>
        </w:rPr>
      </w:pPr>
    </w:p>
    <w:p w:rsidR="00496C9D" w:rsidRPr="00973F27" w:rsidRDefault="00973F27" w:rsidP="00973F27">
      <w:pPr>
        <w:pStyle w:val="Akapitzlist"/>
        <w:numPr>
          <w:ilvl w:val="0"/>
          <w:numId w:val="1"/>
        </w:numPr>
        <w:spacing w:before="120" w:line="276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3F27">
        <w:rPr>
          <w:rFonts w:ascii="Times New Roman" w:hAnsi="Times New Roman" w:cs="Times New Roman"/>
          <w:bCs/>
          <w:sz w:val="24"/>
          <w:szCs w:val="24"/>
        </w:rPr>
        <w:t>Informacje dotyczące XXIV Festiwalu Kultury Szkół dostępne są również na</w:t>
      </w:r>
      <w:r w:rsidRPr="00973F2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73F27">
        <w:rPr>
          <w:rFonts w:ascii="Times New Roman" w:hAnsi="Times New Roman" w:cs="Times New Roman"/>
          <w:bCs/>
          <w:sz w:val="24"/>
          <w:szCs w:val="24"/>
        </w:rPr>
        <w:t xml:space="preserve">stronie </w:t>
      </w:r>
      <w:r w:rsidR="00496C9D" w:rsidRPr="00973F27">
        <w:rPr>
          <w:rFonts w:ascii="Times New Roman" w:eastAsia="Calibri" w:hAnsi="Times New Roman" w:cs="Times New Roman"/>
          <w:i/>
          <w:sz w:val="24"/>
          <w:szCs w:val="24"/>
        </w:rPr>
        <w:t xml:space="preserve">sok.info.pl </w:t>
      </w:r>
      <w:r w:rsidR="00496C9D" w:rsidRPr="00973F27">
        <w:rPr>
          <w:rFonts w:ascii="Times New Roman" w:eastAsia="Calibri" w:hAnsi="Times New Roman" w:cs="Times New Roman"/>
          <w:sz w:val="24"/>
          <w:szCs w:val="24"/>
        </w:rPr>
        <w:t xml:space="preserve">oraz na </w:t>
      </w:r>
      <w:proofErr w:type="spellStart"/>
      <w:r w:rsidR="00496C9D" w:rsidRPr="00973F27">
        <w:rPr>
          <w:rFonts w:ascii="Times New Roman" w:eastAsia="Calibri" w:hAnsi="Times New Roman" w:cs="Times New Roman"/>
          <w:sz w:val="24"/>
          <w:szCs w:val="24"/>
        </w:rPr>
        <w:t>facebook’u</w:t>
      </w:r>
      <w:proofErr w:type="spellEnd"/>
      <w:r w:rsidR="00496C9D" w:rsidRPr="00973F27">
        <w:rPr>
          <w:rFonts w:ascii="Times New Roman" w:eastAsia="Calibri" w:hAnsi="Times New Roman" w:cs="Times New Roman"/>
          <w:sz w:val="24"/>
          <w:szCs w:val="24"/>
        </w:rPr>
        <w:t xml:space="preserve"> Staszowskiego Ośrodka Kultury.</w:t>
      </w:r>
    </w:p>
    <w:p w:rsidR="00973F27" w:rsidRPr="00973F27" w:rsidRDefault="00973F27" w:rsidP="00973F27">
      <w:pPr>
        <w:pStyle w:val="TableContents"/>
        <w:numPr>
          <w:ilvl w:val="0"/>
          <w:numId w:val="1"/>
        </w:numPr>
        <w:spacing w:before="120" w:line="276" w:lineRule="auto"/>
        <w:ind w:left="284" w:hanging="284"/>
        <w:jc w:val="both"/>
        <w:rPr>
          <w:rFonts w:cs="Times New Roman"/>
          <w:bCs/>
        </w:rPr>
      </w:pPr>
      <w:r w:rsidRPr="00973F27">
        <w:rPr>
          <w:rFonts w:cs="Times New Roman"/>
          <w:bCs/>
        </w:rPr>
        <w:t xml:space="preserve">Staszowski Ośrodek Kultury zastrzega sobie prawo do wykonywania zdjęć, nagrań audio </w:t>
      </w:r>
      <w:r>
        <w:rPr>
          <w:rFonts w:cs="Times New Roman"/>
          <w:bCs/>
        </w:rPr>
        <w:t xml:space="preserve">       </w:t>
      </w:r>
      <w:r w:rsidRPr="00973F27">
        <w:rPr>
          <w:rFonts w:cs="Times New Roman"/>
          <w:bCs/>
        </w:rPr>
        <w:t>i video, mających na celu dokumentowanie i promowanie przedsięwzięcia. Za wykorzystanie w/w materiałów wykonawcom nie przysługuje prawo do wynagrodzenia.</w:t>
      </w:r>
    </w:p>
    <w:p w:rsidR="00973F27" w:rsidRPr="00973F27" w:rsidRDefault="00496C9D" w:rsidP="00973F27">
      <w:pPr>
        <w:pStyle w:val="Akapitzlist"/>
        <w:widowControl w:val="0"/>
        <w:numPr>
          <w:ilvl w:val="0"/>
          <w:numId w:val="1"/>
        </w:numPr>
        <w:tabs>
          <w:tab w:val="left" w:pos="777"/>
        </w:tabs>
        <w:autoSpaceDE w:val="0"/>
        <w:autoSpaceDN w:val="0"/>
        <w:spacing w:before="120" w:after="0" w:line="360" w:lineRule="auto"/>
        <w:ind w:left="284" w:right="118" w:hanging="284"/>
        <w:contextualSpacing w:val="0"/>
        <w:rPr>
          <w:rFonts w:ascii="Times New Roman" w:hAnsi="Times New Roman" w:cs="Times New Roman"/>
          <w:sz w:val="24"/>
          <w:szCs w:val="24"/>
        </w:rPr>
      </w:pPr>
      <w:r w:rsidRPr="00973F27">
        <w:rPr>
          <w:rFonts w:ascii="Times New Roman" w:hAnsi="Times New Roman" w:cs="Times New Roman"/>
          <w:sz w:val="24"/>
          <w:szCs w:val="24"/>
        </w:rPr>
        <w:t>Organizator</w:t>
      </w:r>
      <w:r w:rsidRPr="00973F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73F27">
        <w:rPr>
          <w:rFonts w:ascii="Times New Roman" w:hAnsi="Times New Roman" w:cs="Times New Roman"/>
          <w:sz w:val="24"/>
          <w:szCs w:val="24"/>
        </w:rPr>
        <w:t>zastrzega</w:t>
      </w:r>
      <w:r w:rsidRPr="00973F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73F27">
        <w:rPr>
          <w:rFonts w:ascii="Times New Roman" w:hAnsi="Times New Roman" w:cs="Times New Roman"/>
          <w:sz w:val="24"/>
          <w:szCs w:val="24"/>
        </w:rPr>
        <w:t>sobie</w:t>
      </w:r>
      <w:r w:rsidRPr="00973F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73F27">
        <w:rPr>
          <w:rFonts w:ascii="Times New Roman" w:hAnsi="Times New Roman" w:cs="Times New Roman"/>
          <w:sz w:val="24"/>
          <w:szCs w:val="24"/>
        </w:rPr>
        <w:t>prawo do</w:t>
      </w:r>
      <w:r w:rsidRPr="00973F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73F27">
        <w:rPr>
          <w:rFonts w:ascii="Times New Roman" w:hAnsi="Times New Roman" w:cs="Times New Roman"/>
          <w:sz w:val="24"/>
          <w:szCs w:val="24"/>
        </w:rPr>
        <w:t>zmiany</w:t>
      </w:r>
      <w:r w:rsidRPr="00973F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73F27">
        <w:rPr>
          <w:rFonts w:ascii="Times New Roman" w:hAnsi="Times New Roman" w:cs="Times New Roman"/>
          <w:sz w:val="24"/>
          <w:szCs w:val="24"/>
        </w:rPr>
        <w:t>przedmiotowego</w:t>
      </w:r>
      <w:r w:rsidRPr="00973F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73F27">
        <w:rPr>
          <w:rFonts w:ascii="Times New Roman" w:hAnsi="Times New Roman" w:cs="Times New Roman"/>
          <w:sz w:val="24"/>
          <w:szCs w:val="24"/>
        </w:rPr>
        <w:t>regulaminu.</w:t>
      </w:r>
      <w:r w:rsidRPr="00973F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:rsidR="00496C9D" w:rsidRPr="00973F27" w:rsidRDefault="00496C9D" w:rsidP="00973F27">
      <w:pPr>
        <w:pStyle w:val="Akapitzlist"/>
        <w:numPr>
          <w:ilvl w:val="0"/>
          <w:numId w:val="1"/>
        </w:numPr>
        <w:spacing w:before="240" w:after="0" w:line="276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3F27">
        <w:rPr>
          <w:rFonts w:ascii="Times New Roman" w:hAnsi="Times New Roman" w:cs="Times New Roman"/>
          <w:sz w:val="24"/>
          <w:szCs w:val="24"/>
        </w:rPr>
        <w:t>Wszelkie</w:t>
      </w:r>
      <w:r w:rsidRPr="00973F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73F27">
        <w:rPr>
          <w:rFonts w:ascii="Times New Roman" w:hAnsi="Times New Roman" w:cs="Times New Roman"/>
          <w:sz w:val="24"/>
          <w:szCs w:val="24"/>
        </w:rPr>
        <w:t xml:space="preserve">zmiany </w:t>
      </w:r>
      <w:r w:rsidRPr="00973F27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Pr="00973F27">
        <w:rPr>
          <w:rFonts w:ascii="Times New Roman" w:hAnsi="Times New Roman" w:cs="Times New Roman"/>
          <w:sz w:val="24"/>
          <w:szCs w:val="24"/>
        </w:rPr>
        <w:t>oraz</w:t>
      </w:r>
      <w:r w:rsidRPr="00973F2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73F27">
        <w:rPr>
          <w:rFonts w:ascii="Times New Roman" w:hAnsi="Times New Roman" w:cs="Times New Roman"/>
          <w:sz w:val="24"/>
          <w:szCs w:val="24"/>
        </w:rPr>
        <w:t>informacje</w:t>
      </w:r>
      <w:r w:rsidRPr="00973F2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73F27">
        <w:rPr>
          <w:rFonts w:ascii="Times New Roman" w:hAnsi="Times New Roman" w:cs="Times New Roman"/>
          <w:sz w:val="24"/>
          <w:szCs w:val="24"/>
        </w:rPr>
        <w:t>dot.</w:t>
      </w:r>
      <w:r w:rsidRPr="00973F2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317523" w:rsidRPr="00973F27">
        <w:rPr>
          <w:rFonts w:ascii="Times New Roman" w:hAnsi="Times New Roman" w:cs="Times New Roman"/>
          <w:sz w:val="24"/>
          <w:szCs w:val="24"/>
        </w:rPr>
        <w:t>Festiwalu</w:t>
      </w:r>
      <w:r w:rsidRPr="00973F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73F27">
        <w:rPr>
          <w:rFonts w:ascii="Times New Roman" w:hAnsi="Times New Roman" w:cs="Times New Roman"/>
          <w:sz w:val="24"/>
          <w:szCs w:val="24"/>
        </w:rPr>
        <w:t>publikowane</w:t>
      </w:r>
      <w:r w:rsidRPr="00973F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73F27">
        <w:rPr>
          <w:rFonts w:ascii="Times New Roman" w:hAnsi="Times New Roman" w:cs="Times New Roman"/>
          <w:sz w:val="24"/>
          <w:szCs w:val="24"/>
        </w:rPr>
        <w:t>będą</w:t>
      </w:r>
      <w:r w:rsidRPr="00973F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73F27">
        <w:rPr>
          <w:rFonts w:ascii="Times New Roman" w:hAnsi="Times New Roman" w:cs="Times New Roman"/>
          <w:sz w:val="24"/>
          <w:szCs w:val="24"/>
        </w:rPr>
        <w:t>na</w:t>
      </w:r>
      <w:r w:rsidRPr="00973F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973F27">
        <w:rPr>
          <w:rFonts w:ascii="Times New Roman" w:hAnsi="Times New Roman" w:cs="Times New Roman"/>
          <w:sz w:val="24"/>
          <w:szCs w:val="24"/>
        </w:rPr>
        <w:t xml:space="preserve">stronie internetowej </w:t>
      </w:r>
      <w:r w:rsidRPr="00973F27">
        <w:rPr>
          <w:rFonts w:ascii="Times New Roman" w:hAnsi="Times New Roman" w:cs="Times New Roman"/>
          <w:sz w:val="24"/>
          <w:szCs w:val="24"/>
        </w:rPr>
        <w:t>Organizatora.</w:t>
      </w:r>
    </w:p>
    <w:p w:rsidR="00317523" w:rsidRPr="00973F27" w:rsidRDefault="00496C9D" w:rsidP="00973F27">
      <w:pPr>
        <w:pStyle w:val="Akapitzlist"/>
        <w:numPr>
          <w:ilvl w:val="0"/>
          <w:numId w:val="1"/>
        </w:numPr>
        <w:spacing w:line="276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3F27">
        <w:rPr>
          <w:rFonts w:ascii="Times New Roman" w:eastAsia="Calibri" w:hAnsi="Times New Roman" w:cs="Times New Roman"/>
          <w:sz w:val="24"/>
          <w:szCs w:val="24"/>
        </w:rPr>
        <w:t>W</w:t>
      </w:r>
      <w:r w:rsidR="00317523" w:rsidRPr="00973F27">
        <w:rPr>
          <w:rFonts w:ascii="Times New Roman" w:eastAsia="Calibri" w:hAnsi="Times New Roman" w:cs="Times New Roman"/>
          <w:sz w:val="24"/>
          <w:szCs w:val="24"/>
        </w:rPr>
        <w:t xml:space="preserve">e wszystkich sprawach </w:t>
      </w:r>
      <w:r w:rsidR="00317523" w:rsidRPr="00973F27">
        <w:rPr>
          <w:rFonts w:ascii="Times New Roman" w:hAnsi="Times New Roman" w:cs="Times New Roman"/>
          <w:sz w:val="24"/>
          <w:szCs w:val="24"/>
        </w:rPr>
        <w:t>dotyczących udziału szkół w festiwalu prosimy o kontakt ze Staszowskim Ośrodkiem Kultury (p. Krystyna Bednarska), tel. 15 864 41 12 w. 23.</w:t>
      </w:r>
    </w:p>
    <w:p w:rsidR="00115D53" w:rsidRDefault="00115D53"/>
    <w:sectPr w:rsidR="00115D53" w:rsidSect="00BE531E">
      <w:footerReference w:type="default" r:id="rId8"/>
      <w:pgSz w:w="11906" w:h="16838"/>
      <w:pgMar w:top="993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7DC7" w:rsidRDefault="00EF7DC7" w:rsidP="00496C9D">
      <w:pPr>
        <w:spacing w:after="0" w:line="240" w:lineRule="auto"/>
      </w:pPr>
      <w:r>
        <w:separator/>
      </w:r>
    </w:p>
  </w:endnote>
  <w:endnote w:type="continuationSeparator" w:id="0">
    <w:p w:rsidR="00EF7DC7" w:rsidRDefault="00EF7DC7" w:rsidP="00496C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tarSymbol">
    <w:altName w:val="Arial Unicode MS"/>
    <w:charset w:val="80"/>
    <w:family w:val="auto"/>
    <w:pitch w:val="default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1B95" w:rsidRDefault="00D53573" w:rsidP="00BE531E">
    <w:pPr>
      <w:pStyle w:val="Stopka"/>
      <w:ind w:left="-1417"/>
    </w:pPr>
    <w:r>
      <w:rPr>
        <w:noProof/>
      </w:rPr>
      <w:drawing>
        <wp:inline distT="0" distB="0" distL="0" distR="0">
          <wp:extent cx="7542943" cy="1290568"/>
          <wp:effectExtent l="0" t="0" r="1270" b="508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LKA FESTIW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6010" cy="13082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7DC7" w:rsidRDefault="00EF7DC7" w:rsidP="00496C9D">
      <w:pPr>
        <w:spacing w:after="0" w:line="240" w:lineRule="auto"/>
      </w:pPr>
      <w:r>
        <w:separator/>
      </w:r>
    </w:p>
  </w:footnote>
  <w:footnote w:type="continuationSeparator" w:id="0">
    <w:p w:rsidR="00EF7DC7" w:rsidRDefault="00EF7DC7" w:rsidP="00496C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CC028A"/>
    <w:multiLevelType w:val="hybridMultilevel"/>
    <w:tmpl w:val="1BFCD4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527DDE"/>
    <w:multiLevelType w:val="hybridMultilevel"/>
    <w:tmpl w:val="5D4E10F2"/>
    <w:lvl w:ilvl="0" w:tplc="23AE219A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B80693"/>
    <w:multiLevelType w:val="hybridMultilevel"/>
    <w:tmpl w:val="C2B422F8"/>
    <w:lvl w:ilvl="0" w:tplc="37EE258A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04150019" w:tentative="1">
      <w:start w:val="1"/>
      <w:numFmt w:val="lowerLetter"/>
      <w:lvlText w:val="%2."/>
      <w:lvlJc w:val="left"/>
      <w:pPr>
        <w:ind w:left="1024" w:hanging="360"/>
      </w:pPr>
    </w:lvl>
    <w:lvl w:ilvl="2" w:tplc="0415001B" w:tentative="1">
      <w:start w:val="1"/>
      <w:numFmt w:val="lowerRoman"/>
      <w:lvlText w:val="%3."/>
      <w:lvlJc w:val="right"/>
      <w:pPr>
        <w:ind w:left="1744" w:hanging="180"/>
      </w:pPr>
    </w:lvl>
    <w:lvl w:ilvl="3" w:tplc="0415000F" w:tentative="1">
      <w:start w:val="1"/>
      <w:numFmt w:val="decimal"/>
      <w:lvlText w:val="%4."/>
      <w:lvlJc w:val="left"/>
      <w:pPr>
        <w:ind w:left="2464" w:hanging="360"/>
      </w:pPr>
    </w:lvl>
    <w:lvl w:ilvl="4" w:tplc="04150019" w:tentative="1">
      <w:start w:val="1"/>
      <w:numFmt w:val="lowerLetter"/>
      <w:lvlText w:val="%5."/>
      <w:lvlJc w:val="left"/>
      <w:pPr>
        <w:ind w:left="3184" w:hanging="360"/>
      </w:pPr>
    </w:lvl>
    <w:lvl w:ilvl="5" w:tplc="0415001B" w:tentative="1">
      <w:start w:val="1"/>
      <w:numFmt w:val="lowerRoman"/>
      <w:lvlText w:val="%6."/>
      <w:lvlJc w:val="right"/>
      <w:pPr>
        <w:ind w:left="3904" w:hanging="180"/>
      </w:pPr>
    </w:lvl>
    <w:lvl w:ilvl="6" w:tplc="0415000F" w:tentative="1">
      <w:start w:val="1"/>
      <w:numFmt w:val="decimal"/>
      <w:lvlText w:val="%7."/>
      <w:lvlJc w:val="left"/>
      <w:pPr>
        <w:ind w:left="4624" w:hanging="360"/>
      </w:pPr>
    </w:lvl>
    <w:lvl w:ilvl="7" w:tplc="04150019" w:tentative="1">
      <w:start w:val="1"/>
      <w:numFmt w:val="lowerLetter"/>
      <w:lvlText w:val="%8."/>
      <w:lvlJc w:val="left"/>
      <w:pPr>
        <w:ind w:left="5344" w:hanging="360"/>
      </w:pPr>
    </w:lvl>
    <w:lvl w:ilvl="8" w:tplc="0415001B" w:tentative="1">
      <w:start w:val="1"/>
      <w:numFmt w:val="lowerRoman"/>
      <w:lvlText w:val="%9."/>
      <w:lvlJc w:val="right"/>
      <w:pPr>
        <w:ind w:left="6064" w:hanging="180"/>
      </w:pPr>
    </w:lvl>
  </w:abstractNum>
  <w:abstractNum w:abstractNumId="3" w15:restartNumberingAfterBreak="0">
    <w:nsid w:val="35D15864"/>
    <w:multiLevelType w:val="hybridMultilevel"/>
    <w:tmpl w:val="FCB206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E20851"/>
    <w:multiLevelType w:val="hybridMultilevel"/>
    <w:tmpl w:val="54BE73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734FA4"/>
    <w:multiLevelType w:val="multilevel"/>
    <w:tmpl w:val="FB080D68"/>
    <w:lvl w:ilvl="0">
      <w:numFmt w:val="bullet"/>
      <w:lvlText w:val="●"/>
      <w:lvlJc w:val="left"/>
      <w:pPr>
        <w:ind w:left="720" w:hanging="360"/>
      </w:pPr>
      <w:rPr>
        <w:rFonts w:ascii="StarSymbol" w:eastAsia="StarSymbol" w:hAnsi="StarSymbol" w:cs="StarSymbol"/>
        <w:sz w:val="18"/>
        <w:szCs w:val="18"/>
      </w:rPr>
    </w:lvl>
    <w:lvl w:ilvl="1">
      <w:numFmt w:val="bullet"/>
      <w:lvlText w:val="○"/>
      <w:lvlJc w:val="left"/>
      <w:pPr>
        <w:ind w:left="1080" w:hanging="360"/>
      </w:pPr>
      <w:rPr>
        <w:rFonts w:ascii="StarSymbol" w:eastAsia="StarSymbol" w:hAnsi="StarSymbol" w:cs="StarSymbol"/>
        <w:sz w:val="18"/>
        <w:szCs w:val="18"/>
      </w:rPr>
    </w:lvl>
    <w:lvl w:ilvl="2">
      <w:numFmt w:val="bullet"/>
      <w:lvlText w:val="■"/>
      <w:lvlJc w:val="left"/>
      <w:pPr>
        <w:ind w:left="1440" w:hanging="360"/>
      </w:pPr>
      <w:rPr>
        <w:rFonts w:ascii="StarSymbol" w:eastAsia="StarSymbol" w:hAnsi="StarSymbol" w:cs="StarSymbol"/>
        <w:sz w:val="18"/>
        <w:szCs w:val="18"/>
      </w:rPr>
    </w:lvl>
    <w:lvl w:ilvl="3">
      <w:numFmt w:val="bullet"/>
      <w:lvlText w:val="●"/>
      <w:lvlJc w:val="left"/>
      <w:pPr>
        <w:ind w:left="1800" w:hanging="360"/>
      </w:pPr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○"/>
      <w:lvlJc w:val="left"/>
      <w:pPr>
        <w:ind w:left="2160" w:hanging="360"/>
      </w:pPr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■"/>
      <w:lvlJc w:val="left"/>
      <w:pPr>
        <w:ind w:left="2520" w:hanging="360"/>
      </w:pPr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●"/>
      <w:lvlJc w:val="left"/>
      <w:pPr>
        <w:ind w:left="2880" w:hanging="360"/>
      </w:pPr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○"/>
      <w:lvlJc w:val="left"/>
      <w:pPr>
        <w:ind w:left="3240" w:hanging="360"/>
      </w:pPr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■"/>
      <w:lvlJc w:val="left"/>
      <w:pPr>
        <w:ind w:left="3600" w:hanging="360"/>
      </w:pPr>
      <w:rPr>
        <w:rFonts w:ascii="StarSymbol" w:eastAsia="StarSymbol" w:hAnsi="StarSymbol" w:cs="StarSymbol"/>
        <w:sz w:val="18"/>
        <w:szCs w:val="18"/>
      </w:rPr>
    </w:lvl>
  </w:abstractNum>
  <w:abstractNum w:abstractNumId="6" w15:restartNumberingAfterBreak="0">
    <w:nsid w:val="73C52625"/>
    <w:multiLevelType w:val="hybridMultilevel"/>
    <w:tmpl w:val="A1885564"/>
    <w:lvl w:ilvl="0" w:tplc="7462764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EE76D8"/>
    <w:multiLevelType w:val="hybridMultilevel"/>
    <w:tmpl w:val="FC0015A0"/>
    <w:lvl w:ilvl="0" w:tplc="8238FC6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3"/>
  </w:num>
  <w:num w:numId="5">
    <w:abstractNumId w:val="2"/>
  </w:num>
  <w:num w:numId="6">
    <w:abstractNumId w:val="0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C9D"/>
    <w:rsid w:val="00115D53"/>
    <w:rsid w:val="001655F9"/>
    <w:rsid w:val="001A40D4"/>
    <w:rsid w:val="00317523"/>
    <w:rsid w:val="003453E0"/>
    <w:rsid w:val="003B5357"/>
    <w:rsid w:val="00496C9D"/>
    <w:rsid w:val="004A3DF9"/>
    <w:rsid w:val="00695248"/>
    <w:rsid w:val="006B6DBA"/>
    <w:rsid w:val="007115FC"/>
    <w:rsid w:val="007E310F"/>
    <w:rsid w:val="00973F27"/>
    <w:rsid w:val="00CF2BA9"/>
    <w:rsid w:val="00D53573"/>
    <w:rsid w:val="00E571ED"/>
    <w:rsid w:val="00EF7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C826F6D-9135-442D-AA15-A9B636611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96C9D"/>
    <w:rPr>
      <w:rFonts w:eastAsiaTheme="minorEastAsia"/>
      <w:lang w:eastAsia="pl-PL"/>
    </w:rPr>
  </w:style>
  <w:style w:type="paragraph" w:styleId="Nagwek1">
    <w:name w:val="heading 1"/>
    <w:basedOn w:val="Normalny"/>
    <w:link w:val="Nagwek1Znak"/>
    <w:uiPriority w:val="1"/>
    <w:qFormat/>
    <w:rsid w:val="00496C9D"/>
    <w:pPr>
      <w:widowControl w:val="0"/>
      <w:autoSpaceDE w:val="0"/>
      <w:autoSpaceDN w:val="0"/>
      <w:spacing w:after="0" w:line="240" w:lineRule="auto"/>
      <w:ind w:left="2207" w:right="2263"/>
      <w:jc w:val="center"/>
      <w:outlineLvl w:val="0"/>
    </w:pPr>
    <w:rPr>
      <w:rFonts w:ascii="Times New Roman" w:eastAsia="Times New Roman" w:hAnsi="Times New Roman" w:cs="Times New Roman"/>
      <w:b/>
      <w:bCs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496C9D"/>
    <w:rPr>
      <w:rFonts w:ascii="Times New Roman" w:eastAsia="Times New Roman" w:hAnsi="Times New Roman" w:cs="Times New Roman"/>
      <w:b/>
      <w:bCs/>
    </w:rPr>
  </w:style>
  <w:style w:type="paragraph" w:styleId="Akapitzlist">
    <w:name w:val="List Paragraph"/>
    <w:basedOn w:val="Normalny"/>
    <w:uiPriority w:val="1"/>
    <w:qFormat/>
    <w:rsid w:val="00496C9D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496C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6C9D"/>
    <w:rPr>
      <w:rFonts w:eastAsiaTheme="minorEastAsia"/>
      <w:lang w:eastAsia="pl-PL"/>
    </w:rPr>
  </w:style>
  <w:style w:type="paragraph" w:customStyle="1" w:styleId="Default">
    <w:name w:val="Default"/>
    <w:rsid w:val="00496C9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arkedcontent">
    <w:name w:val="markedcontent"/>
    <w:basedOn w:val="Domylnaczcionkaakapitu"/>
    <w:rsid w:val="00496C9D"/>
  </w:style>
  <w:style w:type="paragraph" w:styleId="Nagwek">
    <w:name w:val="header"/>
    <w:basedOn w:val="Normalny"/>
    <w:link w:val="NagwekZnak"/>
    <w:uiPriority w:val="99"/>
    <w:unhideWhenUsed/>
    <w:rsid w:val="00496C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6C9D"/>
    <w:rPr>
      <w:rFonts w:eastAsiaTheme="minorEastAsia"/>
      <w:lang w:eastAsia="pl-PL"/>
    </w:rPr>
  </w:style>
  <w:style w:type="paragraph" w:customStyle="1" w:styleId="TableContents">
    <w:name w:val="Table Contents"/>
    <w:basedOn w:val="Normalny"/>
    <w:rsid w:val="00496C9D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317523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73F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3F27"/>
    <w:rPr>
      <w:rFonts w:ascii="Segoe UI" w:eastAsiaTheme="minorEastAsia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sok@sok.info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539</Words>
  <Characters>3239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</cp:lastModifiedBy>
  <cp:revision>3</cp:revision>
  <cp:lastPrinted>2023-03-20T10:08:00Z</cp:lastPrinted>
  <dcterms:created xsi:type="dcterms:W3CDTF">2023-03-20T10:16:00Z</dcterms:created>
  <dcterms:modified xsi:type="dcterms:W3CDTF">2023-04-04T08:41:00Z</dcterms:modified>
</cp:coreProperties>
</file>