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E6" w:rsidRDefault="00D15F55" w:rsidP="000516E6">
      <w:pPr>
        <w:tabs>
          <w:tab w:val="left" w:pos="323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</w:t>
      </w:r>
    </w:p>
    <w:p w:rsidR="000516E6" w:rsidRPr="00032731" w:rsidRDefault="000516E6" w:rsidP="00D15F5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516E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</w:t>
      </w:r>
      <w:r w:rsidR="00587381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Pr="000516E6">
        <w:rPr>
          <w:rFonts w:ascii="Times New Roman" w:eastAsia="Times New Roman" w:hAnsi="Times New Roman" w:cs="Times New Roman"/>
          <w:b/>
          <w:sz w:val="36"/>
          <w:szCs w:val="36"/>
        </w:rPr>
        <w:t>Regulamin</w:t>
      </w:r>
    </w:p>
    <w:p w:rsidR="00D15F55" w:rsidRPr="000516E6" w:rsidRDefault="000516E6" w:rsidP="00D15F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15F55" w:rsidRPr="00D15F55">
        <w:rPr>
          <w:rFonts w:ascii="Times New Roman" w:eastAsia="Times New Roman" w:hAnsi="Times New Roman" w:cs="Times New Roman"/>
          <w:b/>
          <w:sz w:val="32"/>
          <w:szCs w:val="32"/>
        </w:rPr>
        <w:t xml:space="preserve">V Świętokrzyski Konkurs Piosenki                                                      </w:t>
      </w:r>
      <w:r w:rsidR="00D15F55" w:rsidRPr="00D15F55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                     i Pieśni Niepodległej Staszów 202</w:t>
      </w:r>
      <w:r w:rsidR="00A564CB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:rsidR="00D15F55" w:rsidRPr="00D15F55" w:rsidRDefault="00D15F55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F55">
        <w:rPr>
          <w:rFonts w:ascii="Times New Roman" w:eastAsia="Times New Roman" w:hAnsi="Times New Roman" w:cs="Times New Roman"/>
          <w:sz w:val="32"/>
          <w:szCs w:val="32"/>
        </w:rPr>
        <w:br/>
      </w:r>
      <w:r w:rsidR="00085E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0516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085E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38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85E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5F55">
        <w:rPr>
          <w:rFonts w:ascii="Times New Roman" w:eastAsia="Times New Roman" w:hAnsi="Times New Roman" w:cs="Times New Roman"/>
          <w:b/>
          <w:sz w:val="24"/>
          <w:szCs w:val="24"/>
        </w:rPr>
        <w:t>Terminy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Pr="000516E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564CB">
        <w:rPr>
          <w:rFonts w:ascii="Times New Roman" w:eastAsia="Times New Roman" w:hAnsi="Times New Roman" w:cs="Times New Roman"/>
          <w:b/>
          <w:sz w:val="24"/>
          <w:szCs w:val="24"/>
        </w:rPr>
        <w:t>8.09.2025 - 18.10.2025</w:t>
      </w:r>
      <w:r w:rsidR="00AE6C1F">
        <w:rPr>
          <w:rFonts w:ascii="Times New Roman" w:eastAsia="Times New Roman" w:hAnsi="Times New Roman" w:cs="Times New Roman"/>
          <w:sz w:val="24"/>
          <w:szCs w:val="24"/>
        </w:rPr>
        <w:t xml:space="preserve"> – termin nadsyłania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 xml:space="preserve"> zgłoszeń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A564CB">
        <w:rPr>
          <w:rFonts w:ascii="Times New Roman" w:eastAsia="Times New Roman" w:hAnsi="Times New Roman" w:cs="Times New Roman"/>
          <w:b/>
          <w:sz w:val="24"/>
          <w:szCs w:val="24"/>
        </w:rPr>
        <w:t>23.10.2025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 xml:space="preserve"> - ogłoszenie wyników</w:t>
      </w:r>
    </w:p>
    <w:p w:rsidR="00032731" w:rsidRDefault="00A564CB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D15F55" w:rsidRPr="000516E6">
        <w:rPr>
          <w:rFonts w:ascii="Times New Roman" w:eastAsia="Times New Roman" w:hAnsi="Times New Roman" w:cs="Times New Roman"/>
          <w:b/>
          <w:sz w:val="24"/>
          <w:szCs w:val="24"/>
        </w:rPr>
        <w:t>.11.202</w:t>
      </w:r>
      <w:r w:rsidR="0065310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314CD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 xml:space="preserve">godz. </w:t>
      </w:r>
      <w:r w:rsidR="00D15F55" w:rsidRPr="000516E6">
        <w:rPr>
          <w:rFonts w:ascii="Times New Roman" w:eastAsia="Times New Roman" w:hAnsi="Times New Roman" w:cs="Times New Roman"/>
          <w:b/>
          <w:sz w:val="24"/>
          <w:szCs w:val="24"/>
        </w:rPr>
        <w:t>17.00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 xml:space="preserve"> - koncert laureatów, sala widowiskowa Staszowskiego Ośrodka</w:t>
      </w:r>
    </w:p>
    <w:p w:rsidR="00032731" w:rsidRDefault="00D15F55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F55">
        <w:rPr>
          <w:rFonts w:ascii="Times New Roman" w:eastAsia="Times New Roman" w:hAnsi="Times New Roman" w:cs="Times New Roman"/>
          <w:sz w:val="24"/>
          <w:szCs w:val="24"/>
        </w:rPr>
        <w:t>Kultury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Pr="00D15F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5873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D15F55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Organizator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  <w:t>1. Organizatorem Konkursu jest Staszowski Ośrodek Kultury.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  <w:t>2. Patronat nad wydarzeniem objął: Burmistrz Miasta i Gminy Staszów dr Leszek Kopeć.</w:t>
      </w:r>
    </w:p>
    <w:p w:rsidR="00794C2B" w:rsidRDefault="00D15F55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794C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C2B">
        <w:rPr>
          <w:rFonts w:ascii="Times New Roman" w:eastAsia="Times New Roman" w:hAnsi="Times New Roman" w:cs="Times New Roman"/>
          <w:b/>
          <w:sz w:val="24"/>
          <w:szCs w:val="24"/>
        </w:rPr>
        <w:t>Cele Konkursu</w:t>
      </w:r>
    </w:p>
    <w:p w:rsidR="00085ED2" w:rsidRDefault="00794C2B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>Celem konkursu jest: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5ED2" w:rsidRDefault="00D15F55" w:rsidP="00085ED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ED2">
        <w:rPr>
          <w:rFonts w:ascii="Times New Roman" w:eastAsia="Times New Roman" w:hAnsi="Times New Roman" w:cs="Times New Roman"/>
          <w:sz w:val="24"/>
          <w:szCs w:val="24"/>
        </w:rPr>
        <w:t>godne uczczenie Święta Niepodległości,</w:t>
      </w:r>
    </w:p>
    <w:p w:rsidR="00085ED2" w:rsidRDefault="00D15F55" w:rsidP="00085ED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ED2">
        <w:rPr>
          <w:rFonts w:ascii="Times New Roman" w:eastAsia="Times New Roman" w:hAnsi="Times New Roman" w:cs="Times New Roman"/>
          <w:sz w:val="24"/>
          <w:szCs w:val="24"/>
        </w:rPr>
        <w:t>pielęgnowanie patriot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>ycznego dziedzictwa kulturowego</w:t>
      </w:r>
      <w:r w:rsidRPr="00085ED2">
        <w:rPr>
          <w:rFonts w:ascii="Times New Roman" w:eastAsia="Times New Roman" w:hAnsi="Times New Roman" w:cs="Times New Roman"/>
          <w:sz w:val="24"/>
          <w:szCs w:val="24"/>
        </w:rPr>
        <w:t xml:space="preserve"> kraju oraz promocja piosenki</w:t>
      </w:r>
      <w:r w:rsidRPr="00085ED2">
        <w:rPr>
          <w:rFonts w:ascii="Times New Roman" w:eastAsia="Times New Roman" w:hAnsi="Times New Roman" w:cs="Times New Roman"/>
          <w:sz w:val="24"/>
          <w:szCs w:val="24"/>
        </w:rPr>
        <w:br/>
        <w:t>patriotycznej,</w:t>
      </w:r>
    </w:p>
    <w:p w:rsidR="00085ED2" w:rsidRDefault="00D15F55" w:rsidP="00085ED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ED2">
        <w:rPr>
          <w:rFonts w:ascii="Times New Roman" w:eastAsia="Times New Roman" w:hAnsi="Times New Roman" w:cs="Times New Roman"/>
          <w:sz w:val="24"/>
          <w:szCs w:val="24"/>
        </w:rPr>
        <w:t>wspieranie wychowania patriotycznego,</w:t>
      </w:r>
    </w:p>
    <w:p w:rsidR="00032731" w:rsidRDefault="00D15F55" w:rsidP="00085ED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ED2">
        <w:rPr>
          <w:rFonts w:ascii="Times New Roman" w:eastAsia="Times New Roman" w:hAnsi="Times New Roman" w:cs="Times New Roman"/>
          <w:sz w:val="24"/>
          <w:szCs w:val="24"/>
        </w:rPr>
        <w:t>prezentacja i promocja utalentowanych artystycznie dzieci, młodzieży oraz osób dorosłych</w:t>
      </w:r>
      <w:r w:rsidR="00085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5ED2">
        <w:rPr>
          <w:rFonts w:ascii="Times New Roman" w:eastAsia="Times New Roman" w:hAnsi="Times New Roman" w:cs="Times New Roman"/>
          <w:sz w:val="24"/>
          <w:szCs w:val="24"/>
        </w:rPr>
        <w:t>z województwa świętokrzyskiego.</w:t>
      </w:r>
    </w:p>
    <w:p w:rsidR="00085ED2" w:rsidRPr="00085ED2" w:rsidRDefault="00D15F55" w:rsidP="0003273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ED2">
        <w:rPr>
          <w:rFonts w:ascii="Times New Roman" w:eastAsia="Times New Roman" w:hAnsi="Times New Roman" w:cs="Times New Roman"/>
          <w:sz w:val="24"/>
          <w:szCs w:val="24"/>
        </w:rPr>
        <w:br/>
      </w:r>
      <w:r w:rsidR="00085E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85ED2">
        <w:rPr>
          <w:rFonts w:ascii="Times New Roman" w:eastAsia="Times New Roman" w:hAnsi="Times New Roman" w:cs="Times New Roman"/>
          <w:b/>
          <w:sz w:val="24"/>
          <w:szCs w:val="24"/>
        </w:rPr>
        <w:t>Uczestnicy Konkursu</w:t>
      </w:r>
    </w:p>
    <w:p w:rsidR="00D15F55" w:rsidRDefault="00D15F55" w:rsidP="00587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381">
        <w:rPr>
          <w:rFonts w:ascii="Times New Roman" w:eastAsia="Times New Roman" w:hAnsi="Times New Roman" w:cs="Times New Roman"/>
          <w:sz w:val="24"/>
          <w:szCs w:val="24"/>
        </w:rPr>
        <w:t>1. Uczestnikami konkursu mogą być osoby od 3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 xml:space="preserve"> roku życia, będące mieszkańcami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br/>
      </w:r>
      <w:r w:rsidR="00794C2B" w:rsidRPr="0058738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>województwa świętokrzyskiego.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br/>
        <w:t xml:space="preserve">2. W konkursie mogą wziąć udział soliści, soliści z akompaniatorem oraz zespoły </w:t>
      </w:r>
      <w:r w:rsidR="00794C2B" w:rsidRPr="0058738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516E6" w:rsidRPr="0058738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>muzyczne:</w:t>
      </w:r>
      <w:r w:rsidR="000516E6" w:rsidRPr="0058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>instrumentalno - wokalne do 8 osób, zespoły wokalne i chóry do 25 osób.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br/>
        <w:t>3. Do konkursu mogą zgłaszać się uczestnicy z instytu</w:t>
      </w:r>
      <w:r w:rsidR="00140762">
        <w:rPr>
          <w:rFonts w:ascii="Times New Roman" w:eastAsia="Times New Roman" w:hAnsi="Times New Roman" w:cs="Times New Roman"/>
          <w:sz w:val="24"/>
          <w:szCs w:val="24"/>
        </w:rPr>
        <w:t>cji kulturalnych i oświatowych,</w:t>
      </w:r>
      <w:r w:rsidR="000516E6" w:rsidRPr="0058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>parafii,</w:t>
      </w:r>
      <w:r w:rsidR="000516E6" w:rsidRPr="0058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>organizacji pozarządowych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>, szkół muzycznych z województwa świętokrzyskiego.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br/>
        <w:t>4. W drugim etapie konkursu niepełnoletniemu uczestnikowi musi towarzyszyć opiekun</w:t>
      </w:r>
      <w:r w:rsidR="000516E6" w:rsidRPr="0058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381">
        <w:rPr>
          <w:rFonts w:ascii="Times New Roman" w:eastAsia="Times New Roman" w:hAnsi="Times New Roman" w:cs="Times New Roman"/>
          <w:sz w:val="24"/>
          <w:szCs w:val="24"/>
        </w:rPr>
        <w:t>(nauczyciel, rodzic lub upoważniona przez niego osoba).</w:t>
      </w:r>
    </w:p>
    <w:p w:rsidR="00032731" w:rsidRPr="00587381" w:rsidRDefault="00032731" w:rsidP="00587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4EBB" w:rsidRPr="00DE4EBB" w:rsidRDefault="00085ED2" w:rsidP="00242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15F55" w:rsidRPr="00085ED2">
        <w:rPr>
          <w:rFonts w:ascii="Times New Roman" w:eastAsia="Times New Roman" w:hAnsi="Times New Roman" w:cs="Times New Roman"/>
          <w:b/>
          <w:sz w:val="24"/>
          <w:szCs w:val="24"/>
        </w:rPr>
        <w:t>Zakres prezentacji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  <w:t>1. Konkurs zostanie przeprowadzony w następujących kategoriach: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DE4EBB" w:rsidRPr="00DE4EBB">
        <w:rPr>
          <w:rFonts w:ascii="Times New Roman" w:hAnsi="Times New Roman" w:cs="Times New Roman"/>
          <w:sz w:val="24"/>
          <w:szCs w:val="24"/>
        </w:rPr>
        <w:t>a) Kategoria I – przedszkola,</w:t>
      </w:r>
    </w:p>
    <w:p w:rsidR="00DE4EBB" w:rsidRPr="00DE4EBB" w:rsidRDefault="00DE4EBB" w:rsidP="00242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BB">
        <w:rPr>
          <w:rFonts w:ascii="Times New Roman" w:hAnsi="Times New Roman" w:cs="Times New Roman"/>
          <w:sz w:val="24"/>
          <w:szCs w:val="24"/>
        </w:rPr>
        <w:t>b) Kategoria II – szkoła podstawowa, klasy I–IV – soliści,</w:t>
      </w:r>
    </w:p>
    <w:p w:rsidR="00DE4EBB" w:rsidRPr="00DE4EBB" w:rsidRDefault="00DE4EBB" w:rsidP="00242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BB">
        <w:rPr>
          <w:rFonts w:ascii="Times New Roman" w:hAnsi="Times New Roman" w:cs="Times New Roman"/>
          <w:sz w:val="24"/>
          <w:szCs w:val="24"/>
        </w:rPr>
        <w:t>c) Kategoria III – szkoła podstawowa, klasy V–VIII – soliści,</w:t>
      </w:r>
    </w:p>
    <w:p w:rsidR="00DE4EBB" w:rsidRPr="00DE4EBB" w:rsidRDefault="00DE4EBB" w:rsidP="00242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BB">
        <w:rPr>
          <w:rFonts w:ascii="Times New Roman" w:hAnsi="Times New Roman" w:cs="Times New Roman"/>
          <w:sz w:val="24"/>
          <w:szCs w:val="24"/>
        </w:rPr>
        <w:t>d) Kategoria IV – szkoły ponadpodstawowe (licea, technika, szkoły branżowe) – soliści,</w:t>
      </w:r>
    </w:p>
    <w:p w:rsidR="00DE4EBB" w:rsidRPr="00DE4EBB" w:rsidRDefault="00DE4EBB" w:rsidP="00242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BB">
        <w:rPr>
          <w:rFonts w:ascii="Times New Roman" w:hAnsi="Times New Roman" w:cs="Times New Roman"/>
          <w:sz w:val="24"/>
          <w:szCs w:val="24"/>
        </w:rPr>
        <w:t xml:space="preserve">e) Kategoria V – zespoły muzyczne, chóry oraz zespoły wokalne – szkoła podstawowa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</w:t>
      </w:r>
      <w:r w:rsidRPr="00DE4EBB">
        <w:rPr>
          <w:rFonts w:ascii="Times New Roman" w:hAnsi="Times New Roman" w:cs="Times New Roman"/>
          <w:sz w:val="24"/>
          <w:szCs w:val="24"/>
        </w:rPr>
        <w:t>(klasy I–VIII),</w:t>
      </w:r>
    </w:p>
    <w:p w:rsidR="00DE4EBB" w:rsidRPr="00DE4EBB" w:rsidRDefault="00DE4EBB" w:rsidP="00242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EBB">
        <w:rPr>
          <w:rFonts w:ascii="Times New Roman" w:hAnsi="Times New Roman" w:cs="Times New Roman"/>
          <w:sz w:val="24"/>
          <w:szCs w:val="24"/>
        </w:rPr>
        <w:t xml:space="preserve">f) Kategoria VI – zespoły muzyczne, chóry oraz zespoły wokalne – szkoły ponadpodstawowe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Pr="00DE4EBB">
        <w:rPr>
          <w:rFonts w:ascii="Times New Roman" w:hAnsi="Times New Roman" w:cs="Times New Roman"/>
          <w:sz w:val="24"/>
          <w:szCs w:val="24"/>
        </w:rPr>
        <w:t>oraz dorośli.</w:t>
      </w:r>
    </w:p>
    <w:p w:rsidR="00140762" w:rsidRDefault="00D15F55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F5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9537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9537E3">
        <w:rPr>
          <w:rFonts w:ascii="Times New Roman" w:eastAsia="Times New Roman" w:hAnsi="Times New Roman" w:cs="Times New Roman"/>
          <w:b/>
          <w:sz w:val="24"/>
          <w:szCs w:val="24"/>
        </w:rPr>
        <w:t>Warunki uczestnictwa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  <w:t>1. Warunkiem uczestnictwa w konkursie jest: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a) wypełnienie formularza zgłoszeniowego, stanowiącego załącznik nr 1 do niniejszego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regulaminu oraz spełnienie wymogów formalnych, o których mowa w przedmiotowym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regulaminie.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b) przesłanie w formacie mp4 nagrania audio - wideo jednego utworu o tematyce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 xml:space="preserve">patriotycznej, zaprezentowanego w </w:t>
      </w:r>
      <w:r w:rsidR="00085ED2">
        <w:rPr>
          <w:rFonts w:ascii="Times New Roman" w:eastAsia="Times New Roman" w:hAnsi="Times New Roman" w:cs="Times New Roman"/>
          <w:sz w:val="24"/>
          <w:szCs w:val="24"/>
        </w:rPr>
        <w:t xml:space="preserve">języku polskim, w terminie do </w:t>
      </w:r>
      <w:r w:rsidR="00085ED2" w:rsidRPr="00A564C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564CB" w:rsidRPr="00A564C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85ED2" w:rsidRPr="00A564CB">
        <w:rPr>
          <w:rFonts w:ascii="Times New Roman" w:eastAsia="Times New Roman" w:hAnsi="Times New Roman" w:cs="Times New Roman"/>
          <w:b/>
          <w:sz w:val="24"/>
          <w:szCs w:val="24"/>
        </w:rPr>
        <w:t>.10.202</w:t>
      </w:r>
      <w:r w:rsidR="00A564CB" w:rsidRPr="00A564C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A564CB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7381" w:rsidRDefault="00140762" w:rsidP="00095B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(nagranie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>nie może przekraczać 4 minut, dopuszcza się udostęp</w:t>
      </w:r>
      <w:r w:rsidR="005371A6">
        <w:rPr>
          <w:rFonts w:ascii="Times New Roman" w:eastAsia="Times New Roman" w:hAnsi="Times New Roman" w:cs="Times New Roman"/>
          <w:sz w:val="24"/>
          <w:szCs w:val="24"/>
        </w:rPr>
        <w:t xml:space="preserve">nienie nagrania poprzez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link do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>strony,</w:t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>platformy itp.).</w:t>
      </w:r>
    </w:p>
    <w:p w:rsidR="00032731" w:rsidRDefault="00D15F55" w:rsidP="00D15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F55">
        <w:rPr>
          <w:rFonts w:ascii="Times New Roman" w:eastAsia="Times New Roman" w:hAnsi="Times New Roman" w:cs="Times New Roman"/>
          <w:sz w:val="24"/>
          <w:szCs w:val="24"/>
        </w:rPr>
        <w:t>2. Plik z nagraniem oraz formularz zgłoszeniowy należy przesłać w terminie od dnia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85ED2">
        <w:rPr>
          <w:rFonts w:ascii="Times New Roman" w:eastAsia="Times New Roman" w:hAnsi="Times New Roman" w:cs="Times New Roman"/>
          <w:sz w:val="24"/>
          <w:szCs w:val="24"/>
        </w:rPr>
        <w:t xml:space="preserve">ogłoszenia konkursu do </w:t>
      </w:r>
      <w:r w:rsidR="0014076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564C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40762">
        <w:rPr>
          <w:rFonts w:ascii="Times New Roman" w:eastAsia="Times New Roman" w:hAnsi="Times New Roman" w:cs="Times New Roman"/>
          <w:b/>
          <w:sz w:val="24"/>
          <w:szCs w:val="24"/>
        </w:rPr>
        <w:t xml:space="preserve"> października</w:t>
      </w:r>
      <w:r w:rsidR="00085ED2" w:rsidRPr="00587381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564C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 xml:space="preserve"> r. na adres email: konkursy@sok.info.pl.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  <w:t>3. W przypadku uczestnika/uczestników niepełnoletnich formularz podpisuje rodzic,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opiekun prawny lub nauczyciel zgłaszającego.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  <w:t>4. Dostarczenie/udostępnienie nagrania wraz z formularzem jest traktowane jako zgoda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uczestnika/uczestników na udział w konkursie według przedstawionych zasad.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  <w:t>5. Zarejestrowane nagranie nie może naruszać praw autorskich osób trzecich zgodnie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t>z Ustawą z dnia 4 lutego 1994 roku o prawie autorskim i prawach pokrewnych.</w:t>
      </w:r>
      <w:r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9537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D15F55" w:rsidRPr="00D15F55" w:rsidRDefault="00032731" w:rsidP="00D1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D15F55" w:rsidRPr="009537E3">
        <w:rPr>
          <w:rFonts w:ascii="Times New Roman" w:eastAsia="Times New Roman" w:hAnsi="Times New Roman" w:cs="Times New Roman"/>
          <w:b/>
          <w:sz w:val="24"/>
          <w:szCs w:val="24"/>
        </w:rPr>
        <w:t>Zasady konkursu, ocena prezentacji wokalnych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  <w:t>1. Konkurs odbywa się dwustopniowo.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  <w:t>2. Komisja oceniająca powołana przez Organizatora dokonuje przesłuchań przesłanych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>materiałów: w wyniku analizy i oceny z każdej kategorii wyłania maksymalnie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D15F55">
        <w:rPr>
          <w:rFonts w:ascii="Times New Roman" w:eastAsia="Times New Roman" w:hAnsi="Times New Roman" w:cs="Times New Roman"/>
          <w:sz w:val="24"/>
          <w:szCs w:val="24"/>
        </w:rPr>
        <w:t>3 osoby/zespoły muzyczne, które wezmą udział w koncercie finałowym.</w:t>
      </w:r>
    </w:p>
    <w:p w:rsidR="00032731" w:rsidRDefault="000516E6" w:rsidP="000516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. Do oceny nadesłanych zgłoszeń muzycznych przez organizatora zostanie powołane jury,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które weźmie pod uwagę następujące kryteria: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*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 xml:space="preserve"> dobór repertuaru (tekstu i muzyki),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umiejętności wokalne i muzyczne uczestników,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eastAsia="Times New Roman"/>
        </w:rPr>
        <w:t xml:space="preserve">       </w:t>
      </w:r>
      <w:r w:rsidR="00794C2B" w:rsidRPr="000516E6">
        <w:rPr>
          <w:rFonts w:eastAsia="Times New Roman"/>
        </w:rPr>
        <w:t>*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 xml:space="preserve"> sposób interpretacji,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eastAsia="Times New Roman"/>
        </w:rPr>
        <w:t xml:space="preserve">       </w:t>
      </w:r>
      <w:r w:rsidR="009537E3" w:rsidRPr="000516E6">
        <w:rPr>
          <w:rFonts w:eastAsia="Times New Roman"/>
        </w:rPr>
        <w:t>*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 xml:space="preserve"> ogólny wyraz artystyczny.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>4. Werdykt zostanie ogłoszony na st</w:t>
      </w:r>
      <w:r w:rsidR="00085ED2" w:rsidRPr="000516E6">
        <w:rPr>
          <w:rFonts w:ascii="Times New Roman" w:eastAsia="Times New Roman" w:hAnsi="Times New Roman" w:cs="Times New Roman"/>
          <w:sz w:val="24"/>
          <w:szCs w:val="24"/>
        </w:rPr>
        <w:t xml:space="preserve">ronie internetowej SOK w dniu </w:t>
      </w:r>
      <w:r w:rsidR="00085ED2" w:rsidRPr="00587381">
        <w:rPr>
          <w:rFonts w:ascii="Times New Roman" w:eastAsia="Times New Roman" w:hAnsi="Times New Roman" w:cs="Times New Roman"/>
          <w:b/>
          <w:sz w:val="24"/>
          <w:szCs w:val="24"/>
        </w:rPr>
        <w:t>23.10.202</w:t>
      </w:r>
      <w:r w:rsidR="00A564C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D15F55" w:rsidRPr="00587381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 xml:space="preserve">5. Kolejność występów na koncercie finałowym zostanie ustalona przez organizatora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br/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przy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uwzględnieniu kwestii technicznych.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 xml:space="preserve">6. Organizator zapewnia pełną obsługę techniczną koncertu - nagłośnienie i oświetlenie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br/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 xml:space="preserve">tzw. </w:t>
      </w:r>
      <w:proofErr w:type="spellStart"/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backline</w:t>
      </w:r>
      <w:proofErr w:type="spellEnd"/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 xml:space="preserve"> czyli wzmacniacze gitarowe, podstawowy zestaw perkusyjny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br/>
        <w:t xml:space="preserve">    oraz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fortepian.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>7. Przyznanie wyróżnienia nie stanowi nominacji do udziału w koncercie finałowym.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>8. Osoby/zespoły zakwalifikowane do 2. etapu zobowiązane są do niezwłocznego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potwierdzenia udziału i przesłania wymagań technicznych niezbędnych do realizacji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występu.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 w:rsidR="009537E3" w:rsidRPr="000516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1407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D15F55" w:rsidRPr="000516E6">
        <w:rPr>
          <w:rFonts w:ascii="Times New Roman" w:eastAsia="Times New Roman" w:hAnsi="Times New Roman" w:cs="Times New Roman"/>
          <w:b/>
          <w:sz w:val="24"/>
          <w:szCs w:val="24"/>
        </w:rPr>
        <w:t>Nagrody i wyróżnieni</w:t>
      </w:r>
      <w:r w:rsidR="009537E3" w:rsidRPr="000516E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94C2B" w:rsidRPr="000516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>1. Organizator przewiduje nagrody rzeczowe i dyplomy dla laureatów, a dla wszystkich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pozostałych uczestników dyplomy uczestnictwa.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>2. Do każdego wykonawcy drogą elektroniczną zostanie przesłany dyplom za udział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w konkursie.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  <w:t>3. Nauczyciel/opiekun zgłaszający ucznia (wskazany w zgłoszeniu) może otrzymać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5F55" w:rsidRPr="000516E6">
        <w:rPr>
          <w:rFonts w:ascii="Times New Roman" w:eastAsia="Times New Roman" w:hAnsi="Times New Roman" w:cs="Times New Roman"/>
          <w:sz w:val="24"/>
          <w:szCs w:val="24"/>
        </w:rPr>
        <w:t>potwierdzenie przygotowania ucznia do konkursu.</w:t>
      </w:r>
    </w:p>
    <w:p w:rsidR="002427A7" w:rsidRDefault="002427A7" w:rsidP="000516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067" w:rsidRPr="00032731" w:rsidRDefault="00D15F55" w:rsidP="000516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6E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9537E3" w:rsidRPr="000516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0516E6">
        <w:rPr>
          <w:rFonts w:ascii="Times New Roman" w:eastAsia="Times New Roman" w:hAnsi="Times New Roman" w:cs="Times New Roman"/>
          <w:b/>
          <w:sz w:val="24"/>
          <w:szCs w:val="24"/>
        </w:rPr>
        <w:t>Informacje pozostałe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  <w:t>1. Uczestnicy we własnym zakresie pokrywaj</w:t>
      </w:r>
      <w:r w:rsidR="00095B61">
        <w:rPr>
          <w:rFonts w:ascii="Times New Roman" w:eastAsia="Times New Roman" w:hAnsi="Times New Roman" w:cs="Times New Roman"/>
          <w:sz w:val="24"/>
          <w:szCs w:val="24"/>
        </w:rPr>
        <w:t>ą koszty związane z udziałem w k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>onkursie.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  <w:t>2. Organizator zastrzega sobie prawo do zmiany przedmiotowego regulaminu.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  <w:t>3. Jury sporządza protokół konkursu.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  <w:t>4. Wszelk</w:t>
      </w:r>
      <w:r w:rsidR="00095B61">
        <w:rPr>
          <w:rFonts w:ascii="Times New Roman" w:eastAsia="Times New Roman" w:hAnsi="Times New Roman" w:cs="Times New Roman"/>
          <w:sz w:val="24"/>
          <w:szCs w:val="24"/>
        </w:rPr>
        <w:t>ie zmiany oraz informacje dot. k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>onkursu publikowane będą na stronie internetowej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>Organizatora.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  <w:t>5. Kwestie sporne, nieobjęte regulaminem lub wymagające dodatkowych interpretacji,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</w:r>
      <w:r w:rsidR="000516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 xml:space="preserve">rozstrzyga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>rganizator.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br/>
        <w:t xml:space="preserve">6. Wszelkie dodatkowe informacje można uzyskać,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 xml:space="preserve">kontaktując się z Organizatorem.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br/>
        <w:t xml:space="preserve">    Osoba odpowiedzialna: Paweł Łata</w:t>
      </w:r>
      <w:r w:rsidR="002427A7" w:rsidRPr="002427A7">
        <w:rPr>
          <w:rFonts w:ascii="Times New Roman" w:hAnsi="Times New Roman" w:cs="Times New Roman"/>
          <w:sz w:val="24"/>
          <w:szCs w:val="24"/>
        </w:rPr>
        <w:t>, pawel_lata@sok.info.pl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 xml:space="preserve">(temat: Niepodległa) </w:t>
      </w:r>
      <w:r w:rsidR="002427A7">
        <w:rPr>
          <w:rFonts w:ascii="Times New Roman" w:eastAsia="Times New Roman" w:hAnsi="Times New Roman" w:cs="Times New Roman"/>
          <w:sz w:val="24"/>
          <w:szCs w:val="24"/>
        </w:rPr>
        <w:br/>
        <w:t xml:space="preserve">    </w:t>
      </w:r>
      <w:r w:rsidRPr="000516E6">
        <w:rPr>
          <w:rFonts w:ascii="Times New Roman" w:eastAsia="Times New Roman" w:hAnsi="Times New Roman" w:cs="Times New Roman"/>
          <w:sz w:val="24"/>
          <w:szCs w:val="24"/>
        </w:rPr>
        <w:t>lub pod nr. tel. 15 864 41 12.</w:t>
      </w:r>
    </w:p>
    <w:sectPr w:rsidR="00DA6067" w:rsidRPr="00032731" w:rsidSect="00032731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EC" w:rsidRDefault="000309EC" w:rsidP="00032731">
      <w:pPr>
        <w:spacing w:after="0" w:line="240" w:lineRule="auto"/>
      </w:pPr>
      <w:r>
        <w:separator/>
      </w:r>
    </w:p>
  </w:endnote>
  <w:endnote w:type="continuationSeparator" w:id="0">
    <w:p w:rsidR="000309EC" w:rsidRDefault="000309EC" w:rsidP="0003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31" w:rsidRDefault="00032731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-467995</wp:posOffset>
          </wp:positionH>
          <wp:positionV relativeFrom="margin">
            <wp:posOffset>9044305</wp:posOffset>
          </wp:positionV>
          <wp:extent cx="6826250" cy="112204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p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0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EC" w:rsidRDefault="000309EC" w:rsidP="00032731">
      <w:pPr>
        <w:spacing w:after="0" w:line="240" w:lineRule="auto"/>
      </w:pPr>
      <w:r>
        <w:separator/>
      </w:r>
    </w:p>
  </w:footnote>
  <w:footnote w:type="continuationSeparator" w:id="0">
    <w:p w:rsidR="000309EC" w:rsidRDefault="000309EC" w:rsidP="0003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80BAF"/>
    <w:multiLevelType w:val="hybridMultilevel"/>
    <w:tmpl w:val="F6CA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775A"/>
    <w:multiLevelType w:val="hybridMultilevel"/>
    <w:tmpl w:val="31F2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1108"/>
    <w:multiLevelType w:val="hybridMultilevel"/>
    <w:tmpl w:val="4406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A07"/>
    <w:multiLevelType w:val="hybridMultilevel"/>
    <w:tmpl w:val="DE9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14FE"/>
    <w:multiLevelType w:val="hybridMultilevel"/>
    <w:tmpl w:val="33E6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2D92"/>
    <w:multiLevelType w:val="hybridMultilevel"/>
    <w:tmpl w:val="F9F615B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31408"/>
    <w:multiLevelType w:val="hybridMultilevel"/>
    <w:tmpl w:val="4D041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55"/>
    <w:rsid w:val="000309EC"/>
    <w:rsid w:val="00032731"/>
    <w:rsid w:val="000516E6"/>
    <w:rsid w:val="00085ED2"/>
    <w:rsid w:val="00095B61"/>
    <w:rsid w:val="000C115E"/>
    <w:rsid w:val="00140762"/>
    <w:rsid w:val="0021789F"/>
    <w:rsid w:val="002427A7"/>
    <w:rsid w:val="00314CD7"/>
    <w:rsid w:val="004F676A"/>
    <w:rsid w:val="005371A6"/>
    <w:rsid w:val="00587381"/>
    <w:rsid w:val="0065310D"/>
    <w:rsid w:val="00794C2B"/>
    <w:rsid w:val="009537E3"/>
    <w:rsid w:val="00A564CB"/>
    <w:rsid w:val="00A91B55"/>
    <w:rsid w:val="00AD3EF2"/>
    <w:rsid w:val="00AE6C1F"/>
    <w:rsid w:val="00CD50C3"/>
    <w:rsid w:val="00D05F98"/>
    <w:rsid w:val="00D15F55"/>
    <w:rsid w:val="00DA6067"/>
    <w:rsid w:val="00DE4EBB"/>
    <w:rsid w:val="00E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759FF5-D15E-4847-8B9C-1B7A25EB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15F55"/>
  </w:style>
  <w:style w:type="paragraph" w:styleId="Akapitzlist">
    <w:name w:val="List Paragraph"/>
    <w:basedOn w:val="Normalny"/>
    <w:uiPriority w:val="34"/>
    <w:qFormat/>
    <w:rsid w:val="00085E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31"/>
  </w:style>
  <w:style w:type="paragraph" w:styleId="Stopka">
    <w:name w:val="footer"/>
    <w:basedOn w:val="Normalny"/>
    <w:link w:val="StopkaZnak"/>
    <w:uiPriority w:val="99"/>
    <w:unhideWhenUsed/>
    <w:rsid w:val="0003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31"/>
  </w:style>
  <w:style w:type="paragraph" w:styleId="Tekstdymka">
    <w:name w:val="Balloon Text"/>
    <w:basedOn w:val="Normalny"/>
    <w:link w:val="TekstdymkaZnak"/>
    <w:uiPriority w:val="99"/>
    <w:semiHidden/>
    <w:unhideWhenUsed/>
    <w:rsid w:val="00AE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E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4EBB"/>
    <w:rPr>
      <w:b/>
      <w:bCs/>
    </w:rPr>
  </w:style>
  <w:style w:type="character" w:styleId="Uwydatnienie">
    <w:name w:val="Emphasis"/>
    <w:basedOn w:val="Domylnaczcionkaakapitu"/>
    <w:uiPriority w:val="20"/>
    <w:qFormat/>
    <w:rsid w:val="002427A7"/>
    <w:rPr>
      <w:i/>
      <w:iCs/>
    </w:rPr>
  </w:style>
  <w:style w:type="character" w:styleId="Hipercze">
    <w:name w:val="Hyperlink"/>
    <w:basedOn w:val="Domylnaczcionkaakapitu"/>
    <w:uiPriority w:val="99"/>
    <w:unhideWhenUsed/>
    <w:rsid w:val="00242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5615-B4E2-4E8F-92EF-558E9867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Łata</dc:creator>
  <cp:lastModifiedBy>User</cp:lastModifiedBy>
  <cp:revision>4</cp:revision>
  <cp:lastPrinted>2025-09-17T09:20:00Z</cp:lastPrinted>
  <dcterms:created xsi:type="dcterms:W3CDTF">2025-09-17T09:13:00Z</dcterms:created>
  <dcterms:modified xsi:type="dcterms:W3CDTF">2025-09-17T10:11:00Z</dcterms:modified>
</cp:coreProperties>
</file>